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055FE" w14:textId="77777777" w:rsidR="00290AAA" w:rsidRDefault="00290AAA" w:rsidP="00290AAA">
      <w:pPr>
        <w:contextualSpacing/>
        <w:rPr>
          <w:rFonts w:ascii="Verdana" w:hAnsi="Verdana"/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5387"/>
        <w:gridCol w:w="2545"/>
      </w:tblGrid>
      <w:tr w:rsidR="00290AAA" w14:paraId="3103B950" w14:textId="77777777" w:rsidTr="0060364C">
        <w:tc>
          <w:tcPr>
            <w:tcW w:w="1696" w:type="dxa"/>
          </w:tcPr>
          <w:p w14:paraId="1F1FA20E" w14:textId="77777777" w:rsidR="00290AAA" w:rsidRDefault="00290AAA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inline distT="0" distB="0" distL="0" distR="0" wp14:anchorId="7A1EAE67" wp14:editId="06159B82">
                  <wp:extent cx="638175" cy="1047750"/>
                  <wp:effectExtent l="0" t="0" r="0" b="0"/>
                  <wp:docPr id="3" name="Immagine 1" descr="Immagine che contiene testo, clipart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1" descr="Immagine che contiene testo, clipart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7" w:type="dxa"/>
          </w:tcPr>
          <w:p w14:paraId="1B98B015" w14:textId="77777777" w:rsidR="00290AAA" w:rsidRDefault="00290AAA" w:rsidP="0060364C">
            <w:pPr>
              <w:jc w:val="center"/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</w:pPr>
            <w:r w:rsidRPr="000A1014">
              <w:rPr>
                <w:rFonts w:ascii="Arial Rounded MT Bold" w:hAnsi="Arial Rounded MT Bold"/>
                <w:b/>
                <w:spacing w:val="56"/>
                <w:sz w:val="48"/>
                <w:szCs w:val="48"/>
              </w:rPr>
              <w:t>COMUNE DI ANDORA</w:t>
            </w:r>
          </w:p>
          <w:p w14:paraId="4BA7CF10" w14:textId="77777777" w:rsidR="00290AAA" w:rsidRDefault="00290AAA" w:rsidP="0060364C">
            <w:pPr>
              <w:jc w:val="center"/>
              <w:rPr>
                <w:rFonts w:ascii="Arial Rounded MT Bold" w:hAnsi="Arial Rounded MT Bold"/>
                <w:spacing w:val="56"/>
              </w:rPr>
            </w:pPr>
            <w:r w:rsidRPr="00043612">
              <w:rPr>
                <w:rFonts w:ascii="Arial Rounded MT Bold" w:hAnsi="Arial Rounded MT Bold"/>
                <w:spacing w:val="56"/>
              </w:rPr>
              <w:t>PROVINCIA DI SAVONA</w:t>
            </w:r>
          </w:p>
          <w:p w14:paraId="7FBF6832" w14:textId="77777777" w:rsidR="00290AAA" w:rsidRDefault="00290AAA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45" w:type="dxa"/>
          </w:tcPr>
          <w:p w14:paraId="6D0D4457" w14:textId="77777777" w:rsidR="00290AAA" w:rsidRDefault="00290AAA" w:rsidP="0060364C">
            <w:pPr>
              <w:contextualSpacing/>
              <w:jc w:val="center"/>
              <w:rPr>
                <w:rFonts w:ascii="Verdana" w:hAnsi="Verdana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5FB87E5" wp14:editId="1D99227A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0</wp:posOffset>
                  </wp:positionV>
                  <wp:extent cx="1429385" cy="990600"/>
                  <wp:effectExtent l="0" t="0" r="0" b="0"/>
                  <wp:wrapSquare wrapText="bothSides"/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5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0AAA" w14:paraId="24C02380" w14:textId="77777777" w:rsidTr="0060364C">
        <w:tc>
          <w:tcPr>
            <w:tcW w:w="1696" w:type="dxa"/>
          </w:tcPr>
          <w:p w14:paraId="76E907B4" w14:textId="77777777" w:rsidR="00290AAA" w:rsidRDefault="00290AAA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5387" w:type="dxa"/>
          </w:tcPr>
          <w:p w14:paraId="64D975D5" w14:textId="77777777" w:rsidR="00290AAA" w:rsidRPr="00C00554" w:rsidRDefault="00290AAA" w:rsidP="0060364C">
            <w:pPr>
              <w:pBdr>
                <w:top w:val="double" w:sz="6" w:space="1" w:color="auto"/>
                <w:left w:val="double" w:sz="6" w:space="1" w:color="auto"/>
                <w:bottom w:val="double" w:sz="6" w:space="1" w:color="auto"/>
                <w:right w:val="double" w:sz="6" w:space="1" w:color="auto"/>
              </w:pBdr>
              <w:shd w:val="pct10" w:color="auto" w:fill="auto"/>
              <w:ind w:right="189"/>
              <w:jc w:val="center"/>
              <w:rPr>
                <w:rFonts w:ascii="Arial Rounded MT Bold" w:hAnsi="Arial Rounded MT Bold" w:cs="Arial"/>
              </w:rPr>
            </w:pPr>
            <w:r w:rsidRPr="000D06BE">
              <w:rPr>
                <w:rFonts w:ascii="Verdana" w:hAnsi="Verdana" w:cs="Verdana"/>
                <w:b/>
              </w:rPr>
              <w:t>Area III – settore Urbanistica, SUE, SUAP, Paesaggio Lavori Pubblici, Demanio, Ambiente</w:t>
            </w:r>
          </w:p>
        </w:tc>
        <w:tc>
          <w:tcPr>
            <w:tcW w:w="2545" w:type="dxa"/>
          </w:tcPr>
          <w:p w14:paraId="058A4686" w14:textId="77777777" w:rsidR="00290AAA" w:rsidRDefault="00290AAA" w:rsidP="0060364C">
            <w:pPr>
              <w:contextualSpacing/>
              <w:jc w:val="center"/>
              <w:rPr>
                <w:rFonts w:ascii="Verdana" w:hAnsi="Verdana"/>
                <w:b/>
              </w:rPr>
            </w:pPr>
          </w:p>
        </w:tc>
      </w:tr>
    </w:tbl>
    <w:p w14:paraId="11EEB0AF" w14:textId="77777777" w:rsidR="005D26CB" w:rsidRDefault="005D26CB" w:rsidP="005D26CB">
      <w:pPr>
        <w:jc w:val="center"/>
        <w:rPr>
          <w:rFonts w:ascii="Verdana" w:eastAsia="Times New Roman" w:hAnsi="Verdana" w:cs="Verdana"/>
          <w:sz w:val="20"/>
          <w:szCs w:val="20"/>
        </w:rPr>
      </w:pPr>
    </w:p>
    <w:p w14:paraId="0CFCED3D" w14:textId="77777777" w:rsidR="005C4D7E" w:rsidRDefault="005C4D7E">
      <w:pPr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5D26CB" w14:paraId="37E899D5" w14:textId="77777777" w:rsidTr="005D26CB">
        <w:tc>
          <w:tcPr>
            <w:tcW w:w="4889" w:type="dxa"/>
          </w:tcPr>
          <w:p w14:paraId="5E25F175" w14:textId="3FECB093" w:rsidR="005D26CB" w:rsidRPr="00952962" w:rsidRDefault="005D26CB" w:rsidP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Rif. </w:t>
            </w:r>
            <w:r w:rsidR="00043685">
              <w:rPr>
                <w:rFonts w:ascii="Verdana" w:eastAsia="Times New Roman" w:hAnsi="Verdana" w:cs="Verdana"/>
                <w:sz w:val="20"/>
                <w:szCs w:val="20"/>
              </w:rPr>
              <w:t>Prat.</w:t>
            </w: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 </w:t>
            </w:r>
            <w:r w:rsidRPr="00BB7B8A">
              <w:rPr>
                <w:rFonts w:ascii="Verdana" w:eastAsia="Times New Roman" w:hAnsi="Verdana" w:cs="Verdana"/>
                <w:sz w:val="20"/>
                <w:szCs w:val="20"/>
              </w:rPr>
              <w:t xml:space="preserve">n. </w:t>
            </w:r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numero_pratica</w:t>
            </w:r>
            <w:proofErr w:type="spellEnd"/>
            <w:r w:rsidR="00BB7B8A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</w:p>
          <w:p w14:paraId="70AD0D76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9EA60A7" w14:textId="122ACF70" w:rsidR="005D26CB" w:rsidRDefault="005D26CB" w:rsidP="005D26CB"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[</w:t>
            </w:r>
            <w:proofErr w:type="spellStart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comune_value</w:t>
            </w:r>
            <w:proofErr w:type="spellEnd"/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>]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, lì </w:t>
            </w:r>
            <w:r w:rsidR="007228BD">
              <w:rPr>
                <w:rFonts w:ascii="Verdana" w:eastAsia="Times New Roman" w:hAnsi="Verdana" w:cs="Verdana"/>
                <w:sz w:val="20"/>
                <w:szCs w:val="20"/>
              </w:rPr>
              <w:t>______________</w:t>
            </w:r>
          </w:p>
          <w:p w14:paraId="6F8AB903" w14:textId="77777777" w:rsidR="005D26CB" w:rsidRDefault="005D26CB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</w:tr>
    </w:tbl>
    <w:p w14:paraId="2E7E5231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AE6B06" w14:paraId="1F5AAE64" w14:textId="77777777" w:rsidTr="004A4EA4">
        <w:tc>
          <w:tcPr>
            <w:tcW w:w="4889" w:type="dxa"/>
          </w:tcPr>
          <w:p w14:paraId="3F23E84F" w14:textId="1223C257" w:rsidR="00AE6B06" w:rsidRDefault="00AE6B06" w:rsidP="00AE6B06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</w:p>
        </w:tc>
        <w:tc>
          <w:tcPr>
            <w:tcW w:w="5000" w:type="dxa"/>
          </w:tcPr>
          <w:p w14:paraId="5F93F59D" w14:textId="77777777" w:rsidR="00AE6B06" w:rsidRPr="00994787" w:rsidRDefault="00AE6B06" w:rsidP="00AE6B06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875D31">
              <w:rPr>
                <w:rFonts w:ascii="Verdana" w:hAnsi="Verdana" w:cs="Arial"/>
                <w:sz w:val="18"/>
                <w:szCs w:val="18"/>
              </w:rPr>
              <w:t>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73BC717D" w14:textId="77777777" w:rsidR="00AE6B06" w:rsidRPr="00994787" w:rsidRDefault="00AE6B06" w:rsidP="00AE6B06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994787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994787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74E0EE0B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74191347" w14:textId="77777777" w:rsidR="00AE6B06" w:rsidRDefault="00AE6B06" w:rsidP="00817A98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p w14:paraId="01059198" w14:textId="00014788" w:rsidR="00D55261" w:rsidRPr="00994787" w:rsidRDefault="004A65EC" w:rsidP="00817A98">
      <w:pPr>
        <w:jc w:val="both"/>
        <w:rPr>
          <w:rFonts w:ascii="Verdana" w:eastAsia="Arial" w:hAnsi="Verdana" w:cs="Verdana"/>
          <w:b/>
          <w:sz w:val="20"/>
          <w:szCs w:val="20"/>
        </w:rPr>
      </w:pPr>
      <w:r w:rsidRPr="00994787">
        <w:rPr>
          <w:rFonts w:ascii="Verdana" w:eastAsia="Times New Roman" w:hAnsi="Verdana" w:cs="Verdana"/>
          <w:b/>
          <w:sz w:val="20"/>
          <w:szCs w:val="20"/>
        </w:rPr>
        <w:t xml:space="preserve">Oggetto: </w:t>
      </w:r>
      <w:r w:rsidR="002B1332">
        <w:rPr>
          <w:rFonts w:ascii="Verdana" w:eastAsia="Arial" w:hAnsi="Verdana" w:cs="Verdana"/>
          <w:b/>
          <w:sz w:val="20"/>
          <w:szCs w:val="20"/>
        </w:rPr>
        <w:t>Comunicazione avvio di procedimento</w:t>
      </w:r>
    </w:p>
    <w:p w14:paraId="4DAF1F01" w14:textId="77777777" w:rsidR="00890DFF" w:rsidRPr="00952962" w:rsidRDefault="00890DFF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14:paraId="52453857" w14:textId="44E9DCBD" w:rsidR="00890DFF" w:rsidRDefault="009C1565" w:rsidP="00D660B4">
      <w:pPr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Si</w:t>
      </w:r>
      <w:r w:rsidR="00952962" w:rsidRPr="00952962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C2AB3" w:rsidRPr="00952962">
        <w:rPr>
          <w:rFonts w:ascii="Verdana" w:hAnsi="Verdana" w:cs="Arial"/>
          <w:color w:val="000000"/>
          <w:sz w:val="20"/>
          <w:szCs w:val="20"/>
        </w:rPr>
        <w:t>comunica che</w:t>
      </w:r>
      <w:r w:rsidR="00952962" w:rsidRPr="00952962">
        <w:rPr>
          <w:rFonts w:ascii="Verdana" w:hAnsi="Verdana" w:cs="Arial"/>
          <w:color w:val="000000"/>
          <w:sz w:val="20"/>
          <w:szCs w:val="20"/>
        </w:rPr>
        <w:t xml:space="preserve"> è stato avviato il Procedimento amministrativo in relazione </w:t>
      </w:r>
      <w:r w:rsidR="00890DFF" w:rsidRPr="00952962">
        <w:rPr>
          <w:rFonts w:ascii="Verdana" w:hAnsi="Verdana" w:cs="Verdana"/>
          <w:sz w:val="20"/>
          <w:szCs w:val="20"/>
        </w:rPr>
        <w:t>a [</w:t>
      </w:r>
      <w:proofErr w:type="spellStart"/>
      <w:r w:rsidR="00890DFF" w:rsidRPr="00952962">
        <w:rPr>
          <w:rFonts w:ascii="Verdana" w:hAnsi="Verdana" w:cs="Verdana"/>
          <w:sz w:val="20"/>
          <w:szCs w:val="20"/>
        </w:rPr>
        <w:t>iol_form_title</w:t>
      </w:r>
      <w:proofErr w:type="spellEnd"/>
      <w:r w:rsidR="00890DFF" w:rsidRPr="00952962">
        <w:rPr>
          <w:rFonts w:ascii="Verdana" w:hAnsi="Verdana" w:cs="Verdana"/>
          <w:sz w:val="20"/>
          <w:szCs w:val="20"/>
        </w:rPr>
        <w:t xml:space="preserve">], ubicato in </w:t>
      </w:r>
      <w:r w:rsidR="00890DFF" w:rsidRPr="00952962"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 w:rsidR="00890DFF" w:rsidRPr="00952962">
        <w:rPr>
          <w:rFonts w:ascii="Verdana" w:eastAsia="Times New Roman" w:hAnsi="Verdana" w:cs="Verdana"/>
          <w:sz w:val="20"/>
          <w:szCs w:val="20"/>
        </w:rPr>
        <w:t>ubicazion</w:t>
      </w:r>
      <w:r w:rsidR="00890DFF">
        <w:rPr>
          <w:rFonts w:ascii="Verdana" w:eastAsia="Times New Roman" w:hAnsi="Verdana" w:cs="Verdana"/>
          <w:sz w:val="20"/>
          <w:szCs w:val="20"/>
        </w:rPr>
        <w:t>i_indirizzo</w:t>
      </w:r>
      <w:proofErr w:type="spellEnd"/>
      <w:r w:rsidR="00890DFF" w:rsidRPr="00952962">
        <w:rPr>
          <w:rFonts w:ascii="Verdana" w:eastAsia="Times New Roman" w:hAnsi="Verdana" w:cs="Verdana"/>
          <w:sz w:val="20"/>
          <w:szCs w:val="20"/>
        </w:rPr>
        <w:t>]</w:t>
      </w:r>
      <w:r w:rsidR="00952962" w:rsidRPr="00952962">
        <w:rPr>
          <w:rFonts w:ascii="Verdana" w:hAnsi="Verdana" w:cs="Arial"/>
          <w:color w:val="000000"/>
          <w:sz w:val="20"/>
          <w:szCs w:val="20"/>
        </w:rPr>
        <w:t xml:space="preserve">; </w:t>
      </w:r>
    </w:p>
    <w:p w14:paraId="448F31C7" w14:textId="77777777" w:rsidR="00A95BC9" w:rsidRDefault="00A95BC9" w:rsidP="00D660B4">
      <w:pPr>
        <w:rPr>
          <w:rFonts w:ascii="Verdana" w:hAnsi="Verdana" w:cs="Arial"/>
          <w:color w:val="000000"/>
          <w:sz w:val="20"/>
          <w:szCs w:val="20"/>
        </w:rPr>
      </w:pPr>
    </w:p>
    <w:p w14:paraId="447586C5" w14:textId="364A1B1B" w:rsidR="00BC2AB3" w:rsidRDefault="00952962" w:rsidP="00D660B4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952962">
        <w:rPr>
          <w:rFonts w:ascii="Verdana" w:hAnsi="Verdana" w:cs="Arial"/>
          <w:color w:val="000000"/>
          <w:sz w:val="20"/>
          <w:szCs w:val="20"/>
        </w:rPr>
        <w:t>si informa di quanto segue:</w:t>
      </w:r>
    </w:p>
    <w:p w14:paraId="6BC0077C" w14:textId="77777777" w:rsidR="00890DFF" w:rsidRDefault="00890DFF" w:rsidP="00890DFF">
      <w:pPr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40EC0AAC" w14:textId="77777777" w:rsidR="00A95BC9" w:rsidRDefault="00890DFF" w:rsidP="00D660B4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la pratica è stata acquisita agli atti del Comune di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comune_value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di protocollo generale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in data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data_protocollo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e registrata presso lo Sportello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iol_tipo_proc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 con numero pratica [</w:t>
      </w:r>
      <w:proofErr w:type="spellStart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numero_pratica</w:t>
      </w:r>
      <w:proofErr w:type="spellEnd"/>
      <w: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]</w:t>
      </w:r>
      <w:r w:rsidR="00D660B4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.</w:t>
      </w:r>
    </w:p>
    <w:p w14:paraId="3A622E3E" w14:textId="0D055DF8" w:rsidR="00A95BC9" w:rsidRDefault="00A95BC9" w:rsidP="00A95BC9">
      <w:p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</w:p>
    <w:p w14:paraId="2B6847A1" w14:textId="77777777" w:rsidR="00800207" w:rsidRDefault="009C1565" w:rsidP="009C1565">
      <w:pPr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>In relazione all’istanza pervenuta, richiamati</w:t>
      </w:r>
    </w:p>
    <w:p w14:paraId="0800FC41" w14:textId="77777777" w:rsidR="00800207" w:rsidRPr="00800207" w:rsidRDefault="00800207" w:rsidP="00800207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800207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l'art.4 della Legge 7 agosto 1990, n. 241;</w:t>
      </w:r>
    </w:p>
    <w:p w14:paraId="28DA0050" w14:textId="77777777" w:rsidR="00800207" w:rsidRPr="00800207" w:rsidRDefault="00800207" w:rsidP="00800207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800207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l'art. 20 del D.P.R. 06.06.01 n. 380;</w:t>
      </w:r>
    </w:p>
    <w:p w14:paraId="4E4AC777" w14:textId="77777777" w:rsidR="00800207" w:rsidRPr="00800207" w:rsidRDefault="00800207" w:rsidP="00800207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800207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il D. Lgs. 42/04;</w:t>
      </w:r>
    </w:p>
    <w:p w14:paraId="25D3083C" w14:textId="77777777" w:rsidR="00800207" w:rsidRPr="00800207" w:rsidRDefault="00800207" w:rsidP="00800207">
      <w:pPr>
        <w:pStyle w:val="Paragrafoelenco"/>
        <w:numPr>
          <w:ilvl w:val="0"/>
          <w:numId w:val="2"/>
        </w:numPr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</w:pPr>
      <w:r w:rsidRPr="00800207">
        <w:rPr>
          <w:rFonts w:ascii="Verdana" w:eastAsia="Times New Roman" w:hAnsi="Verdana" w:cs="Arial"/>
          <w:color w:val="000000"/>
          <w:kern w:val="0"/>
          <w:sz w:val="20"/>
          <w:szCs w:val="20"/>
          <w:lang w:eastAsia="it-IT" w:bidi="ar-SA"/>
        </w:rPr>
        <w:t>il D.P.R. 31/2017;</w:t>
      </w:r>
    </w:p>
    <w:p w14:paraId="75C1B723" w14:textId="4F0E14FC" w:rsidR="009C1565" w:rsidRPr="009C1565" w:rsidRDefault="009C1565" w:rsidP="009C1565">
      <w:pPr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>si comunica che:</w:t>
      </w:r>
    </w:p>
    <w:p w14:paraId="239BBB6B" w14:textId="7F32785E" w:rsidR="009C1565" w:rsidRPr="009C1565" w:rsidRDefault="009C1565" w:rsidP="009C1565">
      <w:pPr>
        <w:tabs>
          <w:tab w:val="num" w:pos="709"/>
        </w:tabs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>il responsabile del procedimento amministrativo intrapreso con l'inoltro della pratica in oggetto viene designato come segue: arch. Paolo Ghione;</w:t>
      </w:r>
    </w:p>
    <w:p w14:paraId="646D391D" w14:textId="6D46C6BD" w:rsidR="009D26E6" w:rsidRDefault="009C1565" w:rsidP="009C1565">
      <w:pPr>
        <w:tabs>
          <w:tab w:val="num" w:pos="709"/>
        </w:tabs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 xml:space="preserve">il tecnico comunale responsabile dell'istruttoria edilizia </w:t>
      </w:r>
      <w:r w:rsidR="009D26E6" w:rsidRPr="009C1565">
        <w:rPr>
          <w:rFonts w:ascii="Verdana" w:hAnsi="Verdana" w:cs="Arial"/>
          <w:color w:val="000000"/>
          <w:sz w:val="20"/>
          <w:szCs w:val="20"/>
        </w:rPr>
        <w:t>è:</w:t>
      </w:r>
      <w:r w:rsidR="00EF7EF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24562">
        <w:rPr>
          <w:rFonts w:ascii="Verdana" w:hAnsi="Verdana" w:cs="Arial"/>
          <w:color w:val="000000"/>
          <w:sz w:val="20"/>
          <w:szCs w:val="20"/>
        </w:rPr>
        <w:t>[istruttore]</w:t>
      </w:r>
      <w:r w:rsidR="009D26E6">
        <w:rPr>
          <w:rFonts w:ascii="Verdana" w:hAnsi="Verdana" w:cs="Arial"/>
          <w:color w:val="000000"/>
          <w:sz w:val="20"/>
          <w:szCs w:val="20"/>
        </w:rPr>
        <w:t>;</w:t>
      </w:r>
    </w:p>
    <w:p w14:paraId="597A079F" w14:textId="40ECDB16" w:rsidR="009D4B36" w:rsidRPr="009D4B36" w:rsidRDefault="002B7EFE" w:rsidP="009C1565">
      <w:pPr>
        <w:tabs>
          <w:tab w:val="num" w:pos="709"/>
        </w:tabs>
        <w:rPr>
          <w:rFonts w:ascii="Verdana" w:hAnsi="Verdana" w:cs="Arial"/>
          <w:color w:val="000000"/>
          <w:sz w:val="20"/>
          <w:szCs w:val="20"/>
        </w:rPr>
      </w:pPr>
      <w:r w:rsidRPr="009C1565">
        <w:rPr>
          <w:rFonts w:ascii="Verdana" w:hAnsi="Verdana" w:cs="Arial"/>
          <w:color w:val="000000"/>
          <w:sz w:val="20"/>
          <w:szCs w:val="20"/>
        </w:rPr>
        <w:t>il tecnico comunale responsabile dell’istruttoria paesaggistica è:</w:t>
      </w:r>
      <w:r>
        <w:rPr>
          <w:rFonts w:ascii="Verdana" w:hAnsi="Verdana" w:cs="Arial"/>
          <w:color w:val="000000"/>
          <w:sz w:val="20"/>
          <w:szCs w:val="20"/>
        </w:rPr>
        <w:t xml:space="preserve"> [</w:t>
      </w:r>
      <w:proofErr w:type="spellStart"/>
      <w:r>
        <w:rPr>
          <w:rFonts w:ascii="Verdana" w:hAnsi="Verdana" w:cs="Arial"/>
          <w:color w:val="000000"/>
          <w:sz w:val="20"/>
          <w:szCs w:val="20"/>
        </w:rPr>
        <w:t>istruttore_paesaggistica</w:t>
      </w:r>
      <w:proofErr w:type="spellEnd"/>
      <w:r>
        <w:rPr>
          <w:rFonts w:ascii="Verdana" w:hAnsi="Verdana" w:cs="Arial"/>
          <w:color w:val="000000"/>
          <w:sz w:val="20"/>
          <w:szCs w:val="20"/>
        </w:rPr>
        <w:t>];</w:t>
      </w:r>
    </w:p>
    <w:p w14:paraId="64AB8B58" w14:textId="77777777" w:rsidR="00BE5BB5" w:rsidRDefault="00BE5BB5" w:rsidP="009C1565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3C92D91E" w14:textId="246C2A9D" w:rsidR="009C1565" w:rsidRPr="003B3171" w:rsidRDefault="009C1565" w:rsidP="009C1565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 w:rsidRPr="003B3171">
        <w:rPr>
          <w:rFonts w:ascii="Verdana" w:hAnsi="Verdana"/>
          <w:sz w:val="20"/>
          <w:szCs w:val="20"/>
        </w:rPr>
        <w:t>[</w:t>
      </w:r>
      <w:proofErr w:type="spellStart"/>
      <w:r w:rsidRPr="003B3171">
        <w:rPr>
          <w:rFonts w:ascii="Verdana" w:hAnsi="Verdana"/>
          <w:sz w:val="20"/>
          <w:szCs w:val="20"/>
        </w:rPr>
        <w:t>oggetto_</w:t>
      </w:r>
      <w:r>
        <w:rPr>
          <w:rFonts w:ascii="Verdana" w:hAnsi="Verdana"/>
          <w:sz w:val="20"/>
          <w:szCs w:val="20"/>
        </w:rPr>
        <w:t>avvio_</w:t>
      </w:r>
      <w:proofErr w:type="gramStart"/>
      <w:r>
        <w:rPr>
          <w:rFonts w:ascii="Verdana" w:hAnsi="Verdana"/>
          <w:sz w:val="20"/>
          <w:szCs w:val="20"/>
        </w:rPr>
        <w:t>procedimento</w:t>
      </w:r>
      <w:r w:rsidRPr="003B3171">
        <w:rPr>
          <w:rFonts w:ascii="Verdana" w:hAnsi="Verdana"/>
          <w:sz w:val="20"/>
          <w:szCs w:val="20"/>
        </w:rPr>
        <w:t>;strconv</w:t>
      </w:r>
      <w:proofErr w:type="spellEnd"/>
      <w:proofErr w:type="gramEnd"/>
      <w:r w:rsidRPr="003B3171">
        <w:rPr>
          <w:rFonts w:ascii="Verdana" w:hAnsi="Verdana"/>
          <w:sz w:val="20"/>
          <w:szCs w:val="20"/>
        </w:rPr>
        <w:t>=no]</w:t>
      </w:r>
    </w:p>
    <w:p w14:paraId="6E336630" w14:textId="7F72B8DF" w:rsidR="009C1565" w:rsidRDefault="009C1565" w:rsidP="009C1565">
      <w:pPr>
        <w:rPr>
          <w:rFonts w:ascii="Verdana" w:hAnsi="Verdana" w:cs="Arial"/>
          <w:color w:val="000000"/>
          <w:sz w:val="20"/>
          <w:szCs w:val="20"/>
        </w:rPr>
      </w:pPr>
    </w:p>
    <w:p w14:paraId="31FED454" w14:textId="77777777" w:rsidR="00D660B4" w:rsidRPr="00D660B4" w:rsidRDefault="00D660B4" w:rsidP="00D660B4">
      <w:pPr>
        <w:pStyle w:val="Paragrafoelenco"/>
        <w:ind w:left="360"/>
        <w:jc w:val="both"/>
        <w:rPr>
          <w:rFonts w:ascii="Verdana" w:eastAsia="Times New Roman" w:hAnsi="Verdana" w:cs="Verdana"/>
          <w:sz w:val="20"/>
          <w:szCs w:val="20"/>
        </w:rPr>
      </w:pPr>
    </w:p>
    <w:p w14:paraId="182468F8" w14:textId="7D60FBC7" w:rsidR="00066911" w:rsidRDefault="004A65EC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  <w:r w:rsidRPr="00952962"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5"/>
        <w:gridCol w:w="4833"/>
      </w:tblGrid>
      <w:tr w:rsidR="009D26E6" w14:paraId="6176C807" w14:textId="77777777" w:rsidTr="009D26E6">
        <w:tc>
          <w:tcPr>
            <w:tcW w:w="4889" w:type="dxa"/>
          </w:tcPr>
          <w:p w14:paraId="698E9BE9" w14:textId="77777777" w:rsidR="009D26E6" w:rsidRDefault="009D26E6">
            <w:pPr>
              <w:pStyle w:val="Corpotesto"/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042DED78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952962">
              <w:rPr>
                <w:rFonts w:ascii="Verdana" w:eastAsia="Times New Roman" w:hAnsi="Verdana" w:cs="Verdana"/>
                <w:sz w:val="20"/>
                <w:szCs w:val="20"/>
              </w:rPr>
              <w:t xml:space="preserve">IL RESPONSABILE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>DEL SETTORE</w:t>
            </w:r>
          </w:p>
          <w:p w14:paraId="4EDF7448" w14:textId="5429E766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Arch. Paolo Ghione</w:t>
            </w:r>
          </w:p>
          <w:p w14:paraId="669F0FEA" w14:textId="77777777" w:rsidR="009D26E6" w:rsidRDefault="009D26E6" w:rsidP="009D26E6">
            <w:pPr>
              <w:pStyle w:val="Corpotesto"/>
              <w:spacing w:after="0"/>
              <w:contextualSpacing/>
              <w:jc w:val="center"/>
              <w:rPr>
                <w:rFonts w:ascii="Verdana" w:eastAsia="Times New Roman" w:hAnsi="Verdana" w:cs="Verdana"/>
                <w:sz w:val="20"/>
                <w:szCs w:val="20"/>
              </w:rPr>
            </w:pPr>
          </w:p>
          <w:p w14:paraId="1F0016C8" w14:textId="4D193312" w:rsidR="009D26E6" w:rsidRPr="009D26E6" w:rsidRDefault="009D26E6" w:rsidP="009D26E6">
            <w:pPr>
              <w:contextualSpacing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Firmato digitalmente ai sensi del D. Lgs. 82/2005 e </w:t>
            </w:r>
            <w:proofErr w:type="spellStart"/>
            <w:r>
              <w:rPr>
                <w:i/>
                <w:sz w:val="18"/>
                <w:szCs w:val="18"/>
              </w:rPr>
              <w:t>s.m.</w:t>
            </w:r>
            <w:proofErr w:type="gramStart"/>
            <w:r>
              <w:rPr>
                <w:i/>
                <w:sz w:val="18"/>
                <w:szCs w:val="18"/>
              </w:rPr>
              <w:t>e.i</w:t>
            </w:r>
            <w:proofErr w:type="spellEnd"/>
            <w:proofErr w:type="gramEnd"/>
          </w:p>
        </w:tc>
      </w:tr>
    </w:tbl>
    <w:p w14:paraId="0CA80ACA" w14:textId="77777777" w:rsidR="009D26E6" w:rsidRPr="00952962" w:rsidRDefault="009D26E6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p w14:paraId="244997BD" w14:textId="6E7AF048" w:rsidR="009C1565" w:rsidRPr="00952962" w:rsidRDefault="009C1565">
      <w:pPr>
        <w:pStyle w:val="Corpotesto"/>
        <w:jc w:val="both"/>
        <w:rPr>
          <w:rFonts w:ascii="Verdana" w:hAnsi="Verdana"/>
          <w:sz w:val="20"/>
          <w:szCs w:val="20"/>
        </w:rPr>
      </w:pPr>
    </w:p>
    <w:sectPr w:rsidR="009C1565" w:rsidRPr="00952962" w:rsidSect="006C62CD">
      <w:footerReference w:type="default" r:id="rId10"/>
      <w:pgSz w:w="11906" w:h="16838"/>
      <w:pgMar w:top="1135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8F5A" w14:textId="77777777" w:rsidR="00323B0D" w:rsidRDefault="00323B0D">
      <w:r>
        <w:separator/>
      </w:r>
    </w:p>
  </w:endnote>
  <w:endnote w:type="continuationSeparator" w:id="0">
    <w:p w14:paraId="5DADEEFE" w14:textId="77777777" w:rsidR="00323B0D" w:rsidRDefault="0032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37"/>
      <w:gridCol w:w="7701"/>
    </w:tblGrid>
    <w:tr w:rsidR="00E41ECF" w:rsidRPr="00ED06E0" w14:paraId="19DC7AE6" w14:textId="77777777" w:rsidTr="00885AC0">
      <w:tc>
        <w:tcPr>
          <w:tcW w:w="1951" w:type="dxa"/>
        </w:tcPr>
        <w:p w14:paraId="3833D22B" w14:textId="77777777" w:rsidR="00E41ECF" w:rsidRPr="00ED06E0" w:rsidRDefault="00E41ECF" w:rsidP="00E41ECF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Comune certificato</w:t>
          </w:r>
          <w:r>
            <w:rPr>
              <w:rFonts w:asciiTheme="minorHAnsi" w:hAnsiTheme="minorHAnsi" w:cstheme="minorHAnsi"/>
              <w:sz w:val="18"/>
              <w:szCs w:val="18"/>
            </w:rPr>
            <w:t>:</w:t>
          </w:r>
        </w:p>
        <w:p w14:paraId="3712844D" w14:textId="77777777" w:rsidR="00E41ECF" w:rsidRPr="00ED06E0" w:rsidRDefault="00E41ECF" w:rsidP="00E41ECF">
          <w:pPr>
            <w:tabs>
              <w:tab w:val="left" w:pos="4337"/>
            </w:tabs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noProof/>
              <w:sz w:val="18"/>
              <w:szCs w:val="18"/>
            </w:rPr>
            <w:drawing>
              <wp:inline distT="0" distB="0" distL="0" distR="0" wp14:anchorId="3A639B4D" wp14:editId="1A49B955">
                <wp:extent cx="733425" cy="733425"/>
                <wp:effectExtent l="0" t="0" r="9525" b="9525"/>
                <wp:docPr id="10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7" w:type="dxa"/>
        </w:tcPr>
        <w:p w14:paraId="5C6A5F27" w14:textId="77777777" w:rsidR="00E41ECF" w:rsidRPr="00ED06E0" w:rsidRDefault="00E41ECF" w:rsidP="00E41ECF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77D14B8F" w14:textId="77777777" w:rsidR="00E41ECF" w:rsidRPr="00ED06E0" w:rsidRDefault="00E41ECF" w:rsidP="00E41ECF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</w:p>
        <w:p w14:paraId="334C9879" w14:textId="77777777" w:rsidR="00E41ECF" w:rsidRPr="00ED06E0" w:rsidRDefault="00E41ECF" w:rsidP="00E41ECF">
          <w:pPr>
            <w:tabs>
              <w:tab w:val="left" w:pos="2694"/>
              <w:tab w:val="right" w:pos="9639"/>
            </w:tabs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>Via Cavour, 94 – C.A.P.:  17051 – Tel.:  0182 / 68.111 – Fax.: 0182 / 68.11.244</w:t>
          </w:r>
        </w:p>
        <w:p w14:paraId="1C82269C" w14:textId="77777777" w:rsidR="00E41ECF" w:rsidRPr="00ED06E0" w:rsidRDefault="00E41ECF" w:rsidP="00E41ECF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Partita I.V.A.:  00135420099 – sito internet:  </w:t>
          </w:r>
          <w:hyperlink r:id="rId2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www.comune.andora.sv.it</w:t>
            </w:r>
          </w:hyperlink>
        </w:p>
        <w:p w14:paraId="4810018B" w14:textId="77777777" w:rsidR="00E41ECF" w:rsidRPr="00ED06E0" w:rsidRDefault="00E41ECF" w:rsidP="00E41ECF">
          <w:pPr>
            <w:pStyle w:val="Pidipagina"/>
            <w:ind w:right="-46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PEC </w:t>
          </w:r>
          <w:hyperlink r:id="rId3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protocollo@cert.comunediandora.it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- e-mail:   </w:t>
          </w:r>
          <w:hyperlink r:id="rId4" w:history="1">
            <w:r w:rsidRPr="00ED06E0">
              <w:rPr>
                <w:rStyle w:val="Collegamentoipertestuale"/>
                <w:rFonts w:asciiTheme="minorHAnsi" w:hAnsiTheme="minorHAnsi" w:cstheme="minorHAnsi"/>
                <w:sz w:val="18"/>
                <w:szCs w:val="18"/>
              </w:rPr>
              <w:t>protocollo@comunediandora.it</w:t>
            </w:r>
          </w:hyperlink>
          <w:r w:rsidRPr="00ED06E0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  <w:p w14:paraId="2918074A" w14:textId="77777777" w:rsidR="00E41ECF" w:rsidRPr="00ED06E0" w:rsidRDefault="00E41ECF" w:rsidP="00E41ECF">
          <w:pPr>
            <w:tabs>
              <w:tab w:val="left" w:pos="4337"/>
            </w:tabs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44AB229F" w14:textId="0CD73C5F" w:rsidR="009B0C25" w:rsidRDefault="009B0C25" w:rsidP="00E41E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1581" w14:textId="77777777" w:rsidR="00323B0D" w:rsidRDefault="00323B0D">
      <w:r>
        <w:separator/>
      </w:r>
    </w:p>
  </w:footnote>
  <w:footnote w:type="continuationSeparator" w:id="0">
    <w:p w14:paraId="645D8F22" w14:textId="77777777" w:rsidR="00323B0D" w:rsidRDefault="0032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00FA"/>
    <w:multiLevelType w:val="hybridMultilevel"/>
    <w:tmpl w:val="4D36A21C"/>
    <w:lvl w:ilvl="0" w:tplc="57FCCE28">
      <w:start w:val="4"/>
      <w:numFmt w:val="bullet"/>
      <w:lvlText w:val=""/>
      <w:lvlJc w:val="left"/>
      <w:pPr>
        <w:tabs>
          <w:tab w:val="num" w:pos="524"/>
        </w:tabs>
        <w:ind w:left="524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34438B"/>
    <w:multiLevelType w:val="hybridMultilevel"/>
    <w:tmpl w:val="4DB238FA"/>
    <w:lvl w:ilvl="0" w:tplc="3AFE7544"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E5057B"/>
    <w:multiLevelType w:val="hybridMultilevel"/>
    <w:tmpl w:val="1EB8ECBE"/>
    <w:lvl w:ilvl="0" w:tplc="5EA0A7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A3F8E"/>
    <w:multiLevelType w:val="multilevel"/>
    <w:tmpl w:val="E654DB3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752"/>
    <w:rsid w:val="00026384"/>
    <w:rsid w:val="00030440"/>
    <w:rsid w:val="00032C84"/>
    <w:rsid w:val="00043685"/>
    <w:rsid w:val="00066911"/>
    <w:rsid w:val="000D6714"/>
    <w:rsid w:val="000E08FC"/>
    <w:rsid w:val="000F1266"/>
    <w:rsid w:val="001339BD"/>
    <w:rsid w:val="001C5630"/>
    <w:rsid w:val="001F0DC2"/>
    <w:rsid w:val="00220BFF"/>
    <w:rsid w:val="00224562"/>
    <w:rsid w:val="00255FF1"/>
    <w:rsid w:val="00265580"/>
    <w:rsid w:val="002746FF"/>
    <w:rsid w:val="00290AAA"/>
    <w:rsid w:val="002B1332"/>
    <w:rsid w:val="002B7EFE"/>
    <w:rsid w:val="002D212F"/>
    <w:rsid w:val="002F2D68"/>
    <w:rsid w:val="00323B0D"/>
    <w:rsid w:val="0037160C"/>
    <w:rsid w:val="003924F5"/>
    <w:rsid w:val="003C270C"/>
    <w:rsid w:val="004955DE"/>
    <w:rsid w:val="004A4EA4"/>
    <w:rsid w:val="004A65EC"/>
    <w:rsid w:val="004F3FE8"/>
    <w:rsid w:val="00510AA5"/>
    <w:rsid w:val="00567E95"/>
    <w:rsid w:val="005C4D7E"/>
    <w:rsid w:val="005D1D75"/>
    <w:rsid w:val="005D26CB"/>
    <w:rsid w:val="005D7FF6"/>
    <w:rsid w:val="00650492"/>
    <w:rsid w:val="00684B4E"/>
    <w:rsid w:val="006C62CD"/>
    <w:rsid w:val="006D79CC"/>
    <w:rsid w:val="006E2CE7"/>
    <w:rsid w:val="007228BD"/>
    <w:rsid w:val="00726D21"/>
    <w:rsid w:val="0074429E"/>
    <w:rsid w:val="0075086F"/>
    <w:rsid w:val="007C4725"/>
    <w:rsid w:val="00800207"/>
    <w:rsid w:val="00802ECB"/>
    <w:rsid w:val="00812855"/>
    <w:rsid w:val="00817A98"/>
    <w:rsid w:val="0084130E"/>
    <w:rsid w:val="00867ED2"/>
    <w:rsid w:val="00870672"/>
    <w:rsid w:val="00875D31"/>
    <w:rsid w:val="00890DFF"/>
    <w:rsid w:val="008B2D1E"/>
    <w:rsid w:val="008C61CD"/>
    <w:rsid w:val="00925A60"/>
    <w:rsid w:val="0094761C"/>
    <w:rsid w:val="00952962"/>
    <w:rsid w:val="009723ED"/>
    <w:rsid w:val="00990D52"/>
    <w:rsid w:val="00994787"/>
    <w:rsid w:val="009B0C25"/>
    <w:rsid w:val="009C1565"/>
    <w:rsid w:val="009C245E"/>
    <w:rsid w:val="009D1521"/>
    <w:rsid w:val="009D26E6"/>
    <w:rsid w:val="009D2BAA"/>
    <w:rsid w:val="009D4B36"/>
    <w:rsid w:val="00A26752"/>
    <w:rsid w:val="00A331F9"/>
    <w:rsid w:val="00A7052E"/>
    <w:rsid w:val="00A95BC9"/>
    <w:rsid w:val="00AE6B06"/>
    <w:rsid w:val="00B11913"/>
    <w:rsid w:val="00B354AC"/>
    <w:rsid w:val="00B9060A"/>
    <w:rsid w:val="00BA67F5"/>
    <w:rsid w:val="00BB7B8A"/>
    <w:rsid w:val="00BC2AB3"/>
    <w:rsid w:val="00BD4081"/>
    <w:rsid w:val="00BE5BB5"/>
    <w:rsid w:val="00C04F78"/>
    <w:rsid w:val="00C30860"/>
    <w:rsid w:val="00C361A1"/>
    <w:rsid w:val="00C41DC0"/>
    <w:rsid w:val="00C6468C"/>
    <w:rsid w:val="00CB4D11"/>
    <w:rsid w:val="00CD7265"/>
    <w:rsid w:val="00D35EB7"/>
    <w:rsid w:val="00D55261"/>
    <w:rsid w:val="00D660B4"/>
    <w:rsid w:val="00DA13AB"/>
    <w:rsid w:val="00E042D7"/>
    <w:rsid w:val="00E41ECF"/>
    <w:rsid w:val="00EF6F25"/>
    <w:rsid w:val="00EF7EF9"/>
    <w:rsid w:val="00F2362F"/>
    <w:rsid w:val="00F4084B"/>
    <w:rsid w:val="00FA4C1B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88F241B"/>
  <w15:docId w15:val="{2AD0CF98-8693-49C9-A94A-6DC3E30BD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066911"/>
    <w:pPr>
      <w:spacing w:after="120"/>
    </w:pPr>
  </w:style>
  <w:style w:type="paragraph" w:styleId="Elenco">
    <w:name w:val="List"/>
    <w:basedOn w:val="Corpo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link w:val="PidipaginaCarattere"/>
    <w:uiPriority w:val="99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99"/>
    <w:rsid w:val="00A2675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  <w:style w:type="paragraph" w:styleId="NormaleWeb">
    <w:name w:val="Normal (Web)"/>
    <w:basedOn w:val="Normale"/>
    <w:uiPriority w:val="99"/>
    <w:unhideWhenUsed/>
    <w:rsid w:val="00D660B4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6C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6CB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C25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ert.comunediandora.it" TargetMode="External"/><Relationship Id="rId2" Type="http://schemas.openxmlformats.org/officeDocument/2006/relationships/hyperlink" Target="http://www.comune.andora.sv.it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protocollo@comunediand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08A1-BFFC-4873-9CB6-B25D8283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silvia.tavla@gisweb.it</cp:lastModifiedBy>
  <cp:revision>16</cp:revision>
  <cp:lastPrinted>2018-02-15T11:23:00Z</cp:lastPrinted>
  <dcterms:created xsi:type="dcterms:W3CDTF">2020-03-09T08:21:00Z</dcterms:created>
  <dcterms:modified xsi:type="dcterms:W3CDTF">2021-11-19T10:25:00Z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