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96EB90" w14:textId="77777777" w:rsidR="00E612ED" w:rsidRPr="00710ABE" w:rsidRDefault="00710ABE" w:rsidP="00710ABE">
      <w:pPr>
        <w:rPr>
          <w:rFonts w:ascii="Verdana" w:eastAsia="Times New Roman" w:hAnsi="Verdana" w:cs="Verdana"/>
          <w:sz w:val="20"/>
          <w:szCs w:val="20"/>
        </w:rPr>
      </w:pPr>
      <w:r w:rsidRPr="00710ABE">
        <w:rPr>
          <w:rFonts w:ascii="Verdana" w:eastAsia="Times New Roman" w:hAnsi="Verdana" w:cs="Verdana"/>
          <w:sz w:val="20"/>
          <w:szCs w:val="20"/>
        </w:rPr>
        <w:tab/>
      </w:r>
    </w:p>
    <w:p w14:paraId="63287E38" w14:textId="77777777" w:rsidR="005219B5" w:rsidRDefault="005219B5" w:rsidP="005219B5">
      <w:pPr>
        <w:rPr>
          <w:rFonts w:ascii="Verdana" w:eastAsia="Times New Roman" w:hAnsi="Verdana" w:cs="Times New Roman"/>
          <w:b/>
          <w:kern w:val="0"/>
          <w:sz w:val="20"/>
          <w:szCs w:val="20"/>
          <w:lang w:eastAsia="it-IT" w:bidi="ar-S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387"/>
        <w:gridCol w:w="2545"/>
      </w:tblGrid>
      <w:tr w:rsidR="005219B5" w14:paraId="076D094A" w14:textId="77777777" w:rsidTr="005219B5">
        <w:tc>
          <w:tcPr>
            <w:tcW w:w="1696" w:type="dxa"/>
            <w:hideMark/>
          </w:tcPr>
          <w:p w14:paraId="237F1797" w14:textId="6200A3AB" w:rsidR="005219B5" w:rsidRDefault="005219B5">
            <w:pPr>
              <w:jc w:val="center"/>
              <w:rPr>
                <w:rFonts w:ascii="Verdana" w:hAnsi="Verdana"/>
                <w:b/>
              </w:rPr>
            </w:pPr>
            <w:r>
              <w:rPr>
                <w:noProof/>
              </w:rPr>
              <w:drawing>
                <wp:inline distT="0" distB="0" distL="0" distR="0" wp14:anchorId="57E7655D" wp14:editId="4BDFC11F">
                  <wp:extent cx="638175" cy="1047750"/>
                  <wp:effectExtent l="0" t="0" r="9525" b="0"/>
                  <wp:docPr id="1" name="Immagine 1"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lipart&#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1047750"/>
                          </a:xfrm>
                          <a:prstGeom prst="rect">
                            <a:avLst/>
                          </a:prstGeom>
                          <a:noFill/>
                          <a:ln>
                            <a:noFill/>
                          </a:ln>
                        </pic:spPr>
                      </pic:pic>
                    </a:graphicData>
                  </a:graphic>
                </wp:inline>
              </w:drawing>
            </w:r>
          </w:p>
        </w:tc>
        <w:tc>
          <w:tcPr>
            <w:tcW w:w="5387" w:type="dxa"/>
          </w:tcPr>
          <w:p w14:paraId="5DB8CF40" w14:textId="77777777" w:rsidR="005219B5" w:rsidRDefault="005219B5">
            <w:pPr>
              <w:jc w:val="center"/>
              <w:rPr>
                <w:rFonts w:ascii="Arial Rounded MT Bold" w:hAnsi="Arial Rounded MT Bold"/>
                <w:b/>
                <w:spacing w:val="56"/>
                <w:sz w:val="48"/>
                <w:szCs w:val="48"/>
              </w:rPr>
            </w:pPr>
            <w:r>
              <w:rPr>
                <w:rFonts w:ascii="Arial Rounded MT Bold" w:hAnsi="Arial Rounded MT Bold"/>
                <w:b/>
                <w:spacing w:val="56"/>
                <w:sz w:val="48"/>
                <w:szCs w:val="48"/>
              </w:rPr>
              <w:t>COMUNE DI ANDORA</w:t>
            </w:r>
          </w:p>
          <w:p w14:paraId="15F3AA76" w14:textId="77777777" w:rsidR="005219B5" w:rsidRDefault="005219B5">
            <w:pPr>
              <w:jc w:val="center"/>
              <w:rPr>
                <w:rFonts w:ascii="Arial Rounded MT Bold" w:hAnsi="Arial Rounded MT Bold"/>
                <w:spacing w:val="56"/>
                <w:sz w:val="20"/>
                <w:szCs w:val="20"/>
              </w:rPr>
            </w:pPr>
            <w:r>
              <w:rPr>
                <w:rFonts w:ascii="Arial Rounded MT Bold" w:hAnsi="Arial Rounded MT Bold"/>
                <w:spacing w:val="56"/>
              </w:rPr>
              <w:t>PROVINCIA DI SAVONA</w:t>
            </w:r>
          </w:p>
          <w:p w14:paraId="3FDF2D09" w14:textId="77777777" w:rsidR="005219B5" w:rsidRDefault="005219B5">
            <w:pPr>
              <w:jc w:val="center"/>
              <w:rPr>
                <w:rFonts w:ascii="Verdana" w:hAnsi="Verdana"/>
                <w:b/>
              </w:rPr>
            </w:pPr>
          </w:p>
        </w:tc>
        <w:tc>
          <w:tcPr>
            <w:tcW w:w="2545" w:type="dxa"/>
            <w:hideMark/>
          </w:tcPr>
          <w:p w14:paraId="6FCF86A3" w14:textId="4E93F6A0" w:rsidR="005219B5" w:rsidRDefault="005219B5">
            <w:pPr>
              <w:jc w:val="center"/>
              <w:rPr>
                <w:rFonts w:ascii="Verdana" w:hAnsi="Verdana"/>
                <w:b/>
              </w:rPr>
            </w:pPr>
            <w:r>
              <w:rPr>
                <w:noProof/>
              </w:rPr>
              <w:drawing>
                <wp:anchor distT="0" distB="0" distL="114300" distR="114300" simplePos="0" relativeHeight="251659264" behindDoc="0" locked="0" layoutInCell="1" allowOverlap="1" wp14:anchorId="0B18F7CF" wp14:editId="7F572E30">
                  <wp:simplePos x="0" y="0"/>
                  <wp:positionH relativeFrom="column">
                    <wp:posOffset>33655</wp:posOffset>
                  </wp:positionH>
                  <wp:positionV relativeFrom="paragraph">
                    <wp:posOffset>0</wp:posOffset>
                  </wp:positionV>
                  <wp:extent cx="1429385" cy="9906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9385" cy="990600"/>
                          </a:xfrm>
                          <a:prstGeom prst="rect">
                            <a:avLst/>
                          </a:prstGeom>
                          <a:noFill/>
                        </pic:spPr>
                      </pic:pic>
                    </a:graphicData>
                  </a:graphic>
                  <wp14:sizeRelH relativeFrom="page">
                    <wp14:pctWidth>0</wp14:pctWidth>
                  </wp14:sizeRelH>
                  <wp14:sizeRelV relativeFrom="page">
                    <wp14:pctHeight>0</wp14:pctHeight>
                  </wp14:sizeRelV>
                </wp:anchor>
              </w:drawing>
            </w:r>
          </w:p>
        </w:tc>
      </w:tr>
      <w:tr w:rsidR="005219B5" w14:paraId="009076F7" w14:textId="77777777" w:rsidTr="005219B5">
        <w:tc>
          <w:tcPr>
            <w:tcW w:w="1696" w:type="dxa"/>
          </w:tcPr>
          <w:p w14:paraId="7D0A08E9" w14:textId="77777777" w:rsidR="005219B5" w:rsidRDefault="005219B5">
            <w:pPr>
              <w:jc w:val="center"/>
              <w:rPr>
                <w:rFonts w:ascii="Verdana" w:hAnsi="Verdana"/>
                <w:b/>
              </w:rPr>
            </w:pPr>
          </w:p>
        </w:tc>
        <w:tc>
          <w:tcPr>
            <w:tcW w:w="5387" w:type="dxa"/>
            <w:hideMark/>
          </w:tcPr>
          <w:p w14:paraId="0504D938" w14:textId="77777777" w:rsidR="005219B5" w:rsidRDefault="005219B5">
            <w:pPr>
              <w:pBdr>
                <w:top w:val="double" w:sz="6" w:space="1" w:color="auto"/>
                <w:left w:val="double" w:sz="6" w:space="1" w:color="auto"/>
                <w:bottom w:val="double" w:sz="6" w:space="1" w:color="auto"/>
                <w:right w:val="double" w:sz="6" w:space="1" w:color="auto"/>
              </w:pBdr>
              <w:shd w:val="pct10" w:color="auto" w:fill="auto"/>
              <w:ind w:right="189"/>
              <w:jc w:val="center"/>
              <w:rPr>
                <w:rFonts w:ascii="Arial Rounded MT Bold" w:hAnsi="Arial Rounded MT Bold" w:cs="Arial"/>
              </w:rPr>
            </w:pPr>
            <w:r>
              <w:rPr>
                <w:rFonts w:ascii="Verdana" w:hAnsi="Verdana" w:cs="Verdana"/>
                <w:b/>
              </w:rPr>
              <w:t>Area III – settore Urbanistica, SUE, SUAP, Paesaggio Lavori Pubblici, Demanio, Ambiente</w:t>
            </w:r>
          </w:p>
        </w:tc>
        <w:tc>
          <w:tcPr>
            <w:tcW w:w="2545" w:type="dxa"/>
          </w:tcPr>
          <w:p w14:paraId="260DF583" w14:textId="77777777" w:rsidR="005219B5" w:rsidRDefault="005219B5">
            <w:pPr>
              <w:jc w:val="center"/>
              <w:rPr>
                <w:rFonts w:ascii="Verdana" w:hAnsi="Verdana" w:cs="Times New Roman"/>
                <w:b/>
              </w:rPr>
            </w:pPr>
          </w:p>
        </w:tc>
      </w:tr>
    </w:tbl>
    <w:p w14:paraId="2CCE952D" w14:textId="689E955B" w:rsidR="00710ABE" w:rsidRPr="00710ABE" w:rsidRDefault="00710ABE" w:rsidP="00710ABE">
      <w:pPr>
        <w:rPr>
          <w:rFonts w:ascii="Verdana" w:eastAsia="Times New Roman" w:hAnsi="Verdana" w:cs="Verdana"/>
          <w:sz w:val="20"/>
          <w:szCs w:val="20"/>
        </w:rPr>
      </w:pPr>
    </w:p>
    <w:tbl>
      <w:tblPr>
        <w:tblStyle w:val="Grigliatabella"/>
        <w:tblW w:w="0" w:type="auto"/>
        <w:tblLook w:val="04A0" w:firstRow="1" w:lastRow="0" w:firstColumn="1" w:lastColumn="0" w:noHBand="0" w:noVBand="1"/>
      </w:tblPr>
      <w:tblGrid>
        <w:gridCol w:w="9628"/>
      </w:tblGrid>
      <w:tr w:rsidR="00710ABE" w:rsidRPr="00710ABE" w14:paraId="338DA176" w14:textId="77777777" w:rsidTr="00F13114">
        <w:trPr>
          <w:trHeight w:val="115"/>
        </w:trPr>
        <w:tc>
          <w:tcPr>
            <w:tcW w:w="9628" w:type="dxa"/>
          </w:tcPr>
          <w:p w14:paraId="1AE3E324" w14:textId="32C8D39E" w:rsidR="00F13114" w:rsidRPr="00A35472" w:rsidRDefault="00025107" w:rsidP="00F13114">
            <w:pPr>
              <w:jc w:val="center"/>
              <w:rPr>
                <w:rFonts w:ascii="Verdana" w:eastAsia="Times New Roman" w:hAnsi="Verdana" w:cs="Verdana"/>
                <w:b/>
                <w:bCs/>
                <w:sz w:val="22"/>
                <w:szCs w:val="22"/>
              </w:rPr>
            </w:pPr>
            <w:r>
              <w:rPr>
                <w:rFonts w:ascii="Verdana" w:eastAsia="Times New Roman" w:hAnsi="Verdana" w:cs="Verdana"/>
                <w:b/>
                <w:bCs/>
                <w:sz w:val="22"/>
                <w:szCs w:val="22"/>
              </w:rPr>
              <w:t xml:space="preserve">Provvedimento n. </w:t>
            </w:r>
            <w:r w:rsidR="00F13114">
              <w:rPr>
                <w:rFonts w:ascii="Verdana" w:eastAsia="Times New Roman" w:hAnsi="Verdana" w:cs="Verdana"/>
                <w:b/>
                <w:bCs/>
                <w:sz w:val="22"/>
                <w:szCs w:val="22"/>
              </w:rPr>
              <w:t>________</w:t>
            </w:r>
            <w:r>
              <w:rPr>
                <w:rFonts w:ascii="Verdana" w:eastAsia="Times New Roman" w:hAnsi="Verdana" w:cs="Verdana"/>
                <w:b/>
                <w:bCs/>
                <w:sz w:val="22"/>
                <w:szCs w:val="22"/>
              </w:rPr>
              <w:t>del ________</w:t>
            </w:r>
          </w:p>
        </w:tc>
      </w:tr>
    </w:tbl>
    <w:p w14:paraId="3B2B9214" w14:textId="77777777" w:rsidR="00710ABE" w:rsidRPr="00710ABE" w:rsidRDefault="00710ABE" w:rsidP="00710ABE">
      <w:pPr>
        <w:rPr>
          <w:rFonts w:ascii="Verdana" w:eastAsia="Times New Roman" w:hAnsi="Verdana" w:cs="Verdana"/>
          <w:sz w:val="20"/>
          <w:szCs w:val="20"/>
        </w:rPr>
      </w:pPr>
    </w:p>
    <w:p w14:paraId="3DB8E791" w14:textId="1A198D7C" w:rsidR="00710ABE" w:rsidRPr="00F13114" w:rsidRDefault="00710ABE" w:rsidP="00710ABE">
      <w:pPr>
        <w:rPr>
          <w:rFonts w:ascii="Verdana" w:eastAsia="Times New Roman" w:hAnsi="Verdana" w:cs="Verdana"/>
          <w:b/>
          <w:bCs/>
          <w:sz w:val="18"/>
          <w:szCs w:val="18"/>
        </w:rPr>
      </w:pPr>
      <w:r w:rsidRPr="00F13114">
        <w:rPr>
          <w:rFonts w:ascii="Verdana" w:eastAsia="Times New Roman" w:hAnsi="Verdana" w:cs="Verdana"/>
          <w:b/>
          <w:bCs/>
          <w:sz w:val="18"/>
          <w:szCs w:val="18"/>
        </w:rPr>
        <w:t xml:space="preserve">OGGETTO: Istanza di rilascio di </w:t>
      </w:r>
      <w:r w:rsidR="00B273B3" w:rsidRPr="00F13114">
        <w:rPr>
          <w:rFonts w:ascii="Verdana" w:eastAsia="Times New Roman" w:hAnsi="Verdana" w:cs="Verdana"/>
          <w:b/>
          <w:bCs/>
          <w:sz w:val="18"/>
          <w:szCs w:val="18"/>
        </w:rPr>
        <w:t>P</w:t>
      </w:r>
      <w:r w:rsidRPr="00F13114">
        <w:rPr>
          <w:rFonts w:ascii="Verdana" w:eastAsia="Times New Roman" w:hAnsi="Verdana" w:cs="Verdana"/>
          <w:b/>
          <w:bCs/>
          <w:sz w:val="18"/>
          <w:szCs w:val="18"/>
        </w:rPr>
        <w:t xml:space="preserve">ermesso </w:t>
      </w:r>
      <w:r w:rsidR="00B273B3" w:rsidRPr="00F13114">
        <w:rPr>
          <w:rFonts w:ascii="Verdana" w:eastAsia="Times New Roman" w:hAnsi="Verdana" w:cs="Verdana"/>
          <w:b/>
          <w:bCs/>
          <w:sz w:val="18"/>
          <w:szCs w:val="18"/>
        </w:rPr>
        <w:t>D</w:t>
      </w:r>
      <w:r w:rsidRPr="00F13114">
        <w:rPr>
          <w:rFonts w:ascii="Verdana" w:eastAsia="Times New Roman" w:hAnsi="Verdana" w:cs="Verdana"/>
          <w:b/>
          <w:bCs/>
          <w:sz w:val="18"/>
          <w:szCs w:val="18"/>
        </w:rPr>
        <w:t xml:space="preserve">i </w:t>
      </w:r>
      <w:r w:rsidR="00B273B3" w:rsidRPr="00F13114">
        <w:rPr>
          <w:rFonts w:ascii="Verdana" w:eastAsia="Times New Roman" w:hAnsi="Verdana" w:cs="Verdana"/>
          <w:b/>
          <w:bCs/>
          <w:sz w:val="18"/>
          <w:szCs w:val="18"/>
        </w:rPr>
        <w:t>C</w:t>
      </w:r>
      <w:r w:rsidRPr="00F13114">
        <w:rPr>
          <w:rFonts w:ascii="Verdana" w:eastAsia="Times New Roman" w:hAnsi="Verdana" w:cs="Verdana"/>
          <w:b/>
          <w:bCs/>
          <w:sz w:val="18"/>
          <w:szCs w:val="18"/>
        </w:rPr>
        <w:t xml:space="preserve">ostruire </w:t>
      </w:r>
    </w:p>
    <w:p w14:paraId="61558E1C" w14:textId="77777777" w:rsidR="00A35472" w:rsidRPr="00F13114" w:rsidRDefault="00A35472" w:rsidP="00710ABE">
      <w:pPr>
        <w:rPr>
          <w:rFonts w:ascii="Verdana" w:eastAsia="Times New Roman" w:hAnsi="Verdana" w:cs="Verdana"/>
          <w:sz w:val="18"/>
          <w:szCs w:val="18"/>
        </w:rPr>
      </w:pPr>
    </w:p>
    <w:tbl>
      <w:tblPr>
        <w:tblW w:w="0" w:type="auto"/>
        <w:tblInd w:w="-5" w:type="dxa"/>
        <w:tblLook w:val="04A0" w:firstRow="1" w:lastRow="0" w:firstColumn="1" w:lastColumn="0" w:noHBand="0" w:noVBand="1"/>
      </w:tblPr>
      <w:tblGrid>
        <w:gridCol w:w="9633"/>
      </w:tblGrid>
      <w:tr w:rsidR="00A35472" w:rsidRPr="00F13114" w14:paraId="54761F40" w14:textId="77777777" w:rsidTr="00A35472">
        <w:tc>
          <w:tcPr>
            <w:tcW w:w="9633" w:type="dxa"/>
          </w:tcPr>
          <w:p w14:paraId="4D379190" w14:textId="77777777" w:rsidR="00A35472" w:rsidRPr="00F13114" w:rsidRDefault="00A35472" w:rsidP="00D71960">
            <w:pPr>
              <w:contextualSpacing/>
              <w:jc w:val="both"/>
              <w:rPr>
                <w:rFonts w:ascii="Verdana" w:hAnsi="Verdana" w:cstheme="minorHAnsi"/>
                <w:sz w:val="18"/>
                <w:szCs w:val="18"/>
              </w:rPr>
            </w:pPr>
            <w:r w:rsidRPr="00F13114">
              <w:rPr>
                <w:rFonts w:ascii="Verdana" w:hAnsi="Verdana"/>
                <w:b/>
                <w:sz w:val="18"/>
                <w:szCs w:val="18"/>
              </w:rPr>
              <w:t>RICHIEDENTE</w:t>
            </w:r>
            <w:r w:rsidRPr="00F13114">
              <w:rPr>
                <w:rFonts w:ascii="Verdana" w:hAnsi="Verdana" w:cstheme="minorHAnsi"/>
                <w:b/>
                <w:sz w:val="18"/>
                <w:szCs w:val="18"/>
              </w:rPr>
              <w:t>:</w:t>
            </w:r>
            <w:r w:rsidRPr="00F13114">
              <w:rPr>
                <w:rFonts w:ascii="Verdana" w:hAnsi="Verdana" w:cstheme="minorHAnsi"/>
                <w:sz w:val="18"/>
                <w:szCs w:val="18"/>
              </w:rPr>
              <w:t xml:space="preserve"> [</w:t>
            </w:r>
            <w:proofErr w:type="spellStart"/>
            <w:r w:rsidRPr="00F13114">
              <w:rPr>
                <w:rFonts w:ascii="Verdana" w:hAnsi="Verdana" w:cstheme="minorHAnsi"/>
                <w:sz w:val="18"/>
                <w:szCs w:val="18"/>
              </w:rPr>
              <w:t>fisica_cognome</w:t>
            </w:r>
            <w:proofErr w:type="spellEnd"/>
            <w:r w:rsidRPr="00F13114">
              <w:rPr>
                <w:rFonts w:ascii="Verdana" w:hAnsi="Verdana" w:cstheme="minorHAnsi"/>
                <w:sz w:val="18"/>
                <w:szCs w:val="18"/>
              </w:rPr>
              <w:t>] [</w:t>
            </w:r>
            <w:proofErr w:type="spellStart"/>
            <w:r w:rsidRPr="00F13114">
              <w:rPr>
                <w:rFonts w:ascii="Verdana" w:hAnsi="Verdana" w:cstheme="minorHAnsi"/>
                <w:sz w:val="18"/>
                <w:szCs w:val="18"/>
              </w:rPr>
              <w:t>fisica_nome</w:t>
            </w:r>
            <w:proofErr w:type="spellEnd"/>
            <w:r w:rsidRPr="00F13114">
              <w:rPr>
                <w:rFonts w:ascii="Verdana" w:hAnsi="Verdana" w:cstheme="minorHAnsi"/>
                <w:sz w:val="18"/>
                <w:szCs w:val="18"/>
              </w:rPr>
              <w:t>], C.F. [</w:t>
            </w:r>
            <w:proofErr w:type="spellStart"/>
            <w:r w:rsidRPr="00F13114">
              <w:rPr>
                <w:rFonts w:ascii="Verdana" w:hAnsi="Verdana" w:cstheme="minorHAnsi"/>
                <w:sz w:val="18"/>
                <w:szCs w:val="18"/>
              </w:rPr>
              <w:t>fisica_cf</w:t>
            </w:r>
            <w:proofErr w:type="spellEnd"/>
            <w:r w:rsidRPr="00F13114">
              <w:rPr>
                <w:rFonts w:ascii="Verdana" w:hAnsi="Verdana" w:cstheme="minorHAnsi"/>
                <w:sz w:val="18"/>
                <w:szCs w:val="18"/>
              </w:rPr>
              <w:t>]</w:t>
            </w:r>
          </w:p>
          <w:p w14:paraId="67D81EAC" w14:textId="77777777" w:rsidR="00A35472" w:rsidRPr="00F13114" w:rsidRDefault="00A35472" w:rsidP="00D71960">
            <w:pPr>
              <w:contextualSpacing/>
              <w:jc w:val="both"/>
              <w:rPr>
                <w:rFonts w:ascii="Verdana" w:hAnsi="Verdana" w:cstheme="minorHAnsi"/>
                <w:sz w:val="18"/>
                <w:szCs w:val="18"/>
              </w:rPr>
            </w:pPr>
            <w:r w:rsidRPr="00F13114">
              <w:rPr>
                <w:rFonts w:ascii="Verdana" w:hAnsi="Verdana" w:cstheme="minorHAnsi"/>
                <w:sz w:val="18"/>
                <w:szCs w:val="18"/>
              </w:rPr>
              <w:t>nato a [</w:t>
            </w:r>
            <w:proofErr w:type="spellStart"/>
            <w:r w:rsidRPr="00F13114">
              <w:rPr>
                <w:rFonts w:ascii="Verdana" w:hAnsi="Verdana" w:cstheme="minorHAnsi"/>
                <w:sz w:val="18"/>
                <w:szCs w:val="18"/>
              </w:rPr>
              <w:t>fisica_comune_nato</w:t>
            </w:r>
            <w:proofErr w:type="spellEnd"/>
            <w:r w:rsidRPr="00F13114">
              <w:rPr>
                <w:rFonts w:ascii="Verdana" w:hAnsi="Verdana" w:cstheme="minorHAnsi"/>
                <w:sz w:val="18"/>
                <w:szCs w:val="18"/>
              </w:rPr>
              <w:t>] ([</w:t>
            </w:r>
            <w:proofErr w:type="spellStart"/>
            <w:r w:rsidRPr="00F13114">
              <w:rPr>
                <w:rFonts w:ascii="Verdana" w:hAnsi="Verdana" w:cstheme="minorHAnsi"/>
                <w:sz w:val="18"/>
                <w:szCs w:val="18"/>
              </w:rPr>
              <w:t>fisica_provincia_nato</w:t>
            </w:r>
            <w:proofErr w:type="spellEnd"/>
            <w:r w:rsidRPr="00F13114">
              <w:rPr>
                <w:rFonts w:ascii="Verdana" w:hAnsi="Verdana" w:cstheme="minorHAnsi"/>
                <w:sz w:val="18"/>
                <w:szCs w:val="18"/>
              </w:rPr>
              <w:t>]) il [</w:t>
            </w:r>
            <w:proofErr w:type="spellStart"/>
            <w:r w:rsidRPr="00F13114">
              <w:rPr>
                <w:rFonts w:ascii="Verdana" w:hAnsi="Verdana" w:cstheme="minorHAnsi"/>
                <w:sz w:val="18"/>
                <w:szCs w:val="18"/>
              </w:rPr>
              <w:t>fisica_data_nato</w:t>
            </w:r>
            <w:proofErr w:type="spellEnd"/>
            <w:r w:rsidRPr="00F13114">
              <w:rPr>
                <w:rFonts w:ascii="Verdana" w:hAnsi="Verdana" w:cstheme="minorHAnsi"/>
                <w:sz w:val="18"/>
                <w:szCs w:val="18"/>
              </w:rPr>
              <w:t>]</w:t>
            </w:r>
          </w:p>
          <w:p w14:paraId="691D92C2" w14:textId="77777777" w:rsidR="00A35472" w:rsidRPr="00F13114" w:rsidRDefault="00A35472" w:rsidP="00D71960">
            <w:pPr>
              <w:contextualSpacing/>
              <w:jc w:val="both"/>
              <w:rPr>
                <w:rFonts w:ascii="Verdana" w:hAnsi="Verdana" w:cstheme="minorHAnsi"/>
                <w:sz w:val="18"/>
                <w:szCs w:val="18"/>
              </w:rPr>
            </w:pPr>
            <w:r w:rsidRPr="00F13114">
              <w:rPr>
                <w:rFonts w:ascii="Verdana" w:hAnsi="Verdana" w:cstheme="minorHAnsi"/>
                <w:sz w:val="18"/>
                <w:szCs w:val="18"/>
              </w:rPr>
              <w:t>residente in [</w:t>
            </w:r>
            <w:proofErr w:type="spellStart"/>
            <w:r w:rsidRPr="00F13114">
              <w:rPr>
                <w:rFonts w:ascii="Verdana" w:hAnsi="Verdana" w:cstheme="minorHAnsi"/>
                <w:sz w:val="18"/>
                <w:szCs w:val="18"/>
              </w:rPr>
              <w:t>fisica_indirizzo</w:t>
            </w:r>
            <w:proofErr w:type="spellEnd"/>
            <w:r w:rsidRPr="00F13114">
              <w:rPr>
                <w:rFonts w:ascii="Verdana" w:hAnsi="Verdana" w:cstheme="minorHAnsi"/>
                <w:sz w:val="18"/>
                <w:szCs w:val="18"/>
              </w:rPr>
              <w:t>] [</w:t>
            </w:r>
            <w:proofErr w:type="spellStart"/>
            <w:r w:rsidRPr="00F13114">
              <w:rPr>
                <w:rFonts w:ascii="Verdana" w:hAnsi="Verdana" w:cstheme="minorHAnsi"/>
                <w:sz w:val="18"/>
                <w:szCs w:val="18"/>
              </w:rPr>
              <w:t>fisica_civico</w:t>
            </w:r>
            <w:proofErr w:type="spellEnd"/>
            <w:r w:rsidRPr="00F13114">
              <w:rPr>
                <w:rFonts w:ascii="Verdana" w:hAnsi="Verdana" w:cstheme="minorHAnsi"/>
                <w:sz w:val="18"/>
                <w:szCs w:val="18"/>
              </w:rPr>
              <w:t>] - [</w:t>
            </w:r>
            <w:proofErr w:type="spellStart"/>
            <w:r w:rsidRPr="00F13114">
              <w:rPr>
                <w:rFonts w:ascii="Verdana" w:hAnsi="Verdana" w:cstheme="minorHAnsi"/>
                <w:sz w:val="18"/>
                <w:szCs w:val="18"/>
              </w:rPr>
              <w:t>fisica_cap</w:t>
            </w:r>
            <w:proofErr w:type="spellEnd"/>
            <w:r w:rsidRPr="00F13114">
              <w:rPr>
                <w:rFonts w:ascii="Verdana" w:hAnsi="Verdana" w:cstheme="minorHAnsi"/>
                <w:sz w:val="18"/>
                <w:szCs w:val="18"/>
              </w:rPr>
              <w:t>] [</w:t>
            </w:r>
            <w:proofErr w:type="spellStart"/>
            <w:r w:rsidRPr="00F13114">
              <w:rPr>
                <w:rFonts w:ascii="Verdana" w:hAnsi="Verdana" w:cstheme="minorHAnsi"/>
                <w:sz w:val="18"/>
                <w:szCs w:val="18"/>
              </w:rPr>
              <w:t>fisica_comune</w:t>
            </w:r>
            <w:proofErr w:type="spellEnd"/>
            <w:r w:rsidRPr="00F13114">
              <w:rPr>
                <w:rFonts w:ascii="Verdana" w:hAnsi="Verdana" w:cstheme="minorHAnsi"/>
                <w:sz w:val="18"/>
                <w:szCs w:val="18"/>
              </w:rPr>
              <w:t>] ([</w:t>
            </w:r>
            <w:proofErr w:type="spellStart"/>
            <w:r w:rsidRPr="00F13114">
              <w:rPr>
                <w:rFonts w:ascii="Verdana" w:hAnsi="Verdana" w:cstheme="minorHAnsi"/>
                <w:sz w:val="18"/>
                <w:szCs w:val="18"/>
              </w:rPr>
              <w:t>fisica_provincia</w:t>
            </w:r>
            <w:proofErr w:type="spellEnd"/>
            <w:r w:rsidRPr="00F13114">
              <w:rPr>
                <w:rFonts w:ascii="Verdana" w:hAnsi="Verdana" w:cstheme="minorHAnsi"/>
                <w:sz w:val="18"/>
                <w:szCs w:val="18"/>
              </w:rPr>
              <w:t>])</w:t>
            </w:r>
          </w:p>
          <w:p w14:paraId="2E941A5C" w14:textId="77777777" w:rsidR="00A35472" w:rsidRPr="00F13114" w:rsidRDefault="00A35472" w:rsidP="00D71960">
            <w:pPr>
              <w:contextualSpacing/>
              <w:jc w:val="both"/>
              <w:rPr>
                <w:rFonts w:ascii="Verdana" w:hAnsi="Verdana" w:cstheme="minorHAnsi"/>
                <w:sz w:val="18"/>
                <w:szCs w:val="18"/>
              </w:rPr>
            </w:pPr>
            <w:r w:rsidRPr="00F13114">
              <w:rPr>
                <w:rFonts w:ascii="Verdana" w:hAnsi="Verdana" w:cstheme="minorHAnsi"/>
                <w:sz w:val="18"/>
                <w:szCs w:val="18"/>
              </w:rPr>
              <w:t>[</w:t>
            </w:r>
            <w:proofErr w:type="spellStart"/>
            <w:r w:rsidRPr="00F13114">
              <w:rPr>
                <w:rFonts w:ascii="Verdana" w:hAnsi="Verdana" w:cstheme="minorHAnsi"/>
                <w:sz w:val="18"/>
                <w:szCs w:val="18"/>
              </w:rPr>
              <w:t>fisica_</w:t>
            </w:r>
            <w:proofErr w:type="gramStart"/>
            <w:r w:rsidRPr="00F13114">
              <w:rPr>
                <w:rFonts w:ascii="Verdana" w:hAnsi="Verdana" w:cstheme="minorHAnsi"/>
                <w:sz w:val="18"/>
                <w:szCs w:val="18"/>
              </w:rPr>
              <w:t>email</w:t>
            </w:r>
            <w:proofErr w:type="spellEnd"/>
            <w:proofErr w:type="gramEnd"/>
            <w:r w:rsidRPr="00F13114">
              <w:rPr>
                <w:rFonts w:ascii="Verdana" w:hAnsi="Verdana" w:cstheme="minorHAnsi"/>
                <w:sz w:val="18"/>
                <w:szCs w:val="18"/>
              </w:rPr>
              <w:t>] [</w:t>
            </w:r>
            <w:proofErr w:type="spellStart"/>
            <w:r w:rsidRPr="00F13114">
              <w:rPr>
                <w:rFonts w:ascii="Verdana" w:hAnsi="Verdana" w:cstheme="minorHAnsi"/>
                <w:sz w:val="18"/>
                <w:szCs w:val="18"/>
              </w:rPr>
              <w:t>fisica_pec</w:t>
            </w:r>
            <w:proofErr w:type="spellEnd"/>
            <w:r w:rsidRPr="00F13114">
              <w:rPr>
                <w:rFonts w:ascii="Verdana" w:hAnsi="Verdana" w:cstheme="minorHAnsi"/>
                <w:sz w:val="18"/>
                <w:szCs w:val="18"/>
              </w:rPr>
              <w:t>] [</w:t>
            </w:r>
            <w:proofErr w:type="spellStart"/>
            <w:r w:rsidRPr="00F13114">
              <w:rPr>
                <w:rFonts w:ascii="Verdana" w:hAnsi="Verdana" w:cstheme="minorHAnsi"/>
                <w:sz w:val="18"/>
                <w:szCs w:val="18"/>
              </w:rPr>
              <w:t>fisica_telefono</w:t>
            </w:r>
            <w:proofErr w:type="spellEnd"/>
            <w:r w:rsidRPr="00F13114">
              <w:rPr>
                <w:rFonts w:ascii="Verdana" w:hAnsi="Verdana" w:cstheme="minorHAnsi"/>
                <w:sz w:val="18"/>
                <w:szCs w:val="18"/>
              </w:rPr>
              <w:t>] [</w:t>
            </w:r>
            <w:proofErr w:type="spellStart"/>
            <w:r w:rsidRPr="00F13114">
              <w:rPr>
                <w:rFonts w:ascii="Verdana" w:hAnsi="Verdana" w:cstheme="minorHAnsi"/>
                <w:sz w:val="18"/>
                <w:szCs w:val="18"/>
              </w:rPr>
              <w:t>fisica_cellulare</w:t>
            </w:r>
            <w:proofErr w:type="spellEnd"/>
            <w:r w:rsidRPr="00F13114">
              <w:rPr>
                <w:rFonts w:ascii="Verdana" w:hAnsi="Verdana" w:cstheme="minorHAnsi"/>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7"/>
            </w:tblGrid>
            <w:tr w:rsidR="00A35472" w:rsidRPr="00F13114" w14:paraId="5AA604B7" w14:textId="77777777" w:rsidTr="00D71960">
              <w:tc>
                <w:tcPr>
                  <w:tcW w:w="9778" w:type="dxa"/>
                </w:tcPr>
                <w:p w14:paraId="02C3F4E5" w14:textId="77777777" w:rsidR="00A35472" w:rsidRPr="00F13114" w:rsidRDefault="00A35472" w:rsidP="00D71960">
                  <w:pPr>
                    <w:contextualSpacing/>
                    <w:rPr>
                      <w:rFonts w:ascii="Verdana" w:hAnsi="Verdana" w:cstheme="minorHAnsi"/>
                      <w:sz w:val="18"/>
                      <w:szCs w:val="18"/>
                      <w:lang w:val="en-GB"/>
                    </w:rPr>
                  </w:pPr>
                  <w:r w:rsidRPr="00F13114">
                    <w:rPr>
                      <w:rFonts w:ascii="Verdana" w:hAnsi="Verdana" w:cstheme="minorHAnsi"/>
                      <w:sz w:val="18"/>
                      <w:szCs w:val="18"/>
                      <w:lang w:val="en-GB"/>
                    </w:rPr>
                    <w:t>[</w:t>
                  </w:r>
                  <w:proofErr w:type="spellStart"/>
                  <w:proofErr w:type="gramStart"/>
                  <w:r w:rsidRPr="00F13114">
                    <w:rPr>
                      <w:rFonts w:ascii="Verdana" w:hAnsi="Verdana" w:cstheme="minorHAnsi"/>
                      <w:sz w:val="18"/>
                      <w:szCs w:val="18"/>
                      <w:lang w:val="en-GB"/>
                    </w:rPr>
                    <w:t>onshow;block</w:t>
                  </w:r>
                  <w:proofErr w:type="spellEnd"/>
                  <w:proofErr w:type="gramEnd"/>
                  <w:r w:rsidRPr="00F13114">
                    <w:rPr>
                      <w:rFonts w:ascii="Verdana" w:hAnsi="Verdana" w:cstheme="minorHAnsi"/>
                      <w:sz w:val="18"/>
                      <w:szCs w:val="18"/>
                      <w:lang w:val="en-GB"/>
                    </w:rPr>
                    <w:t>=</w:t>
                  </w:r>
                  <w:proofErr w:type="spellStart"/>
                  <w:r w:rsidRPr="00F13114">
                    <w:rPr>
                      <w:rFonts w:ascii="Verdana" w:hAnsi="Verdana" w:cstheme="minorHAnsi"/>
                      <w:sz w:val="18"/>
                      <w:szCs w:val="18"/>
                      <w:lang w:val="en-GB"/>
                    </w:rPr>
                    <w:t>tbs:row;when</w:t>
                  </w:r>
                  <w:proofErr w:type="spellEnd"/>
                  <w:r w:rsidRPr="00F13114">
                    <w:rPr>
                      <w:rFonts w:ascii="Verdana" w:hAnsi="Verdana" w:cstheme="minorHAnsi"/>
                      <w:sz w:val="18"/>
                      <w:szCs w:val="18"/>
                      <w:lang w:val="en-GB"/>
                    </w:rPr>
                    <w:t xml:space="preserve"> [</w:t>
                  </w:r>
                  <w:proofErr w:type="spellStart"/>
                  <w:r w:rsidRPr="00F13114">
                    <w:rPr>
                      <w:rFonts w:ascii="Verdana" w:hAnsi="Verdana" w:cstheme="minorHAnsi"/>
                      <w:sz w:val="18"/>
                      <w:szCs w:val="18"/>
                      <w:lang w:val="en-GB"/>
                    </w:rPr>
                    <w:t>domicilio_opt_value</w:t>
                  </w:r>
                  <w:proofErr w:type="spellEnd"/>
                  <w:r w:rsidRPr="00F13114">
                    <w:rPr>
                      <w:rFonts w:ascii="Verdana" w:hAnsi="Verdana" w:cstheme="minorHAnsi"/>
                      <w:sz w:val="18"/>
                      <w:szCs w:val="18"/>
                      <w:lang w:val="en-GB"/>
                    </w:rPr>
                    <w:t>]='1']</w:t>
                  </w:r>
                  <w:proofErr w:type="spellStart"/>
                  <w:r w:rsidRPr="00F13114">
                    <w:rPr>
                      <w:rFonts w:ascii="Verdana" w:hAnsi="Verdana" w:cstheme="minorHAnsi"/>
                      <w:sz w:val="18"/>
                      <w:szCs w:val="18"/>
                      <w:lang w:val="en-GB"/>
                    </w:rPr>
                    <w:t>Domiciliato</w:t>
                  </w:r>
                  <w:proofErr w:type="spellEnd"/>
                  <w:r w:rsidRPr="00F13114">
                    <w:rPr>
                      <w:rFonts w:ascii="Verdana" w:hAnsi="Verdana" w:cstheme="minorHAnsi"/>
                      <w:sz w:val="18"/>
                      <w:szCs w:val="18"/>
                      <w:lang w:val="en-GB"/>
                    </w:rPr>
                    <w:t xml:space="preserve"> in:</w:t>
                  </w:r>
                </w:p>
                <w:p w14:paraId="3296B4E2" w14:textId="77777777" w:rsidR="00A35472" w:rsidRPr="00F13114" w:rsidRDefault="00A35472" w:rsidP="00D71960">
                  <w:pPr>
                    <w:contextualSpacing/>
                    <w:rPr>
                      <w:rFonts w:ascii="Verdana" w:hAnsi="Verdana" w:cstheme="minorHAnsi"/>
                      <w:sz w:val="18"/>
                      <w:szCs w:val="18"/>
                    </w:rPr>
                  </w:pPr>
                  <w:r w:rsidRPr="00F13114">
                    <w:rPr>
                      <w:rFonts w:ascii="Verdana" w:hAnsi="Verdana" w:cstheme="minorHAnsi"/>
                      <w:sz w:val="18"/>
                      <w:szCs w:val="18"/>
                    </w:rPr>
                    <w:t>[</w:t>
                  </w:r>
                  <w:proofErr w:type="spellStart"/>
                  <w:r w:rsidRPr="00F13114">
                    <w:rPr>
                      <w:rFonts w:ascii="Verdana" w:hAnsi="Verdana" w:cstheme="minorHAnsi"/>
                      <w:sz w:val="18"/>
                      <w:szCs w:val="18"/>
                    </w:rPr>
                    <w:t>fisica_domicilio_indirizzo</w:t>
                  </w:r>
                  <w:proofErr w:type="spellEnd"/>
                  <w:r w:rsidRPr="00F13114">
                    <w:rPr>
                      <w:rFonts w:ascii="Verdana" w:hAnsi="Verdana" w:cstheme="minorHAnsi"/>
                      <w:sz w:val="18"/>
                      <w:szCs w:val="18"/>
                    </w:rPr>
                    <w:t>] [</w:t>
                  </w:r>
                  <w:proofErr w:type="spellStart"/>
                  <w:r w:rsidRPr="00F13114">
                    <w:rPr>
                      <w:rFonts w:ascii="Verdana" w:hAnsi="Verdana" w:cstheme="minorHAnsi"/>
                      <w:sz w:val="18"/>
                      <w:szCs w:val="18"/>
                    </w:rPr>
                    <w:t>fisica_domicilio_civico</w:t>
                  </w:r>
                  <w:proofErr w:type="spellEnd"/>
                  <w:r w:rsidRPr="00F13114">
                    <w:rPr>
                      <w:rFonts w:ascii="Verdana" w:hAnsi="Verdana" w:cstheme="minorHAnsi"/>
                      <w:sz w:val="18"/>
                      <w:szCs w:val="18"/>
                    </w:rPr>
                    <w:t>] - [</w:t>
                  </w:r>
                  <w:proofErr w:type="spellStart"/>
                  <w:r w:rsidRPr="00F13114">
                    <w:rPr>
                      <w:rFonts w:ascii="Verdana" w:hAnsi="Verdana" w:cstheme="minorHAnsi"/>
                      <w:sz w:val="18"/>
                      <w:szCs w:val="18"/>
                    </w:rPr>
                    <w:t>fisica_domicilio_cap</w:t>
                  </w:r>
                  <w:proofErr w:type="spellEnd"/>
                  <w:r w:rsidRPr="00F13114">
                    <w:rPr>
                      <w:rFonts w:ascii="Verdana" w:hAnsi="Verdana" w:cstheme="minorHAnsi"/>
                      <w:sz w:val="18"/>
                      <w:szCs w:val="18"/>
                    </w:rPr>
                    <w:t>] [</w:t>
                  </w:r>
                  <w:proofErr w:type="spellStart"/>
                  <w:r w:rsidRPr="00F13114">
                    <w:rPr>
                      <w:rFonts w:ascii="Verdana" w:hAnsi="Verdana" w:cstheme="minorHAnsi"/>
                      <w:sz w:val="18"/>
                      <w:szCs w:val="18"/>
                    </w:rPr>
                    <w:t>fisica_domicilio_comune</w:t>
                  </w:r>
                  <w:proofErr w:type="spellEnd"/>
                  <w:r w:rsidRPr="00F13114">
                    <w:rPr>
                      <w:rFonts w:ascii="Verdana" w:hAnsi="Verdana" w:cstheme="minorHAnsi"/>
                      <w:sz w:val="18"/>
                      <w:szCs w:val="18"/>
                    </w:rPr>
                    <w:t>] ([</w:t>
                  </w:r>
                  <w:proofErr w:type="spellStart"/>
                  <w:r w:rsidRPr="00F13114">
                    <w:rPr>
                      <w:rFonts w:ascii="Verdana" w:hAnsi="Verdana" w:cstheme="minorHAnsi"/>
                      <w:sz w:val="18"/>
                      <w:szCs w:val="18"/>
                    </w:rPr>
                    <w:t>fisica_domicilio_provincia</w:t>
                  </w:r>
                  <w:proofErr w:type="spellEnd"/>
                  <w:r w:rsidRPr="00F13114">
                    <w:rPr>
                      <w:rFonts w:ascii="Verdana" w:hAnsi="Verdana" w:cstheme="minorHAnsi"/>
                      <w:sz w:val="18"/>
                      <w:szCs w:val="18"/>
                    </w:rPr>
                    <w:t>])</w:t>
                  </w:r>
                </w:p>
              </w:tc>
            </w:tr>
            <w:tr w:rsidR="00A35472" w:rsidRPr="005219B5" w14:paraId="2CDEA84A" w14:textId="77777777" w:rsidTr="00D71960">
              <w:tc>
                <w:tcPr>
                  <w:tcW w:w="9778" w:type="dxa"/>
                </w:tcPr>
                <w:p w14:paraId="2E0FBD51" w14:textId="77777777" w:rsidR="00A35472" w:rsidRPr="00F13114" w:rsidRDefault="00A35472" w:rsidP="00D71960">
                  <w:pPr>
                    <w:contextualSpacing/>
                    <w:rPr>
                      <w:rFonts w:ascii="Verdana" w:hAnsi="Verdana" w:cstheme="minorHAnsi"/>
                      <w:sz w:val="18"/>
                      <w:szCs w:val="18"/>
                      <w:lang w:val="en-GB"/>
                    </w:rPr>
                  </w:pPr>
                  <w:r w:rsidRPr="00F13114">
                    <w:rPr>
                      <w:rFonts w:ascii="Verdana" w:hAnsi="Verdana" w:cstheme="minorHAnsi"/>
                      <w:sz w:val="18"/>
                      <w:szCs w:val="18"/>
                      <w:lang w:val="en-GB"/>
                    </w:rPr>
                    <w:t>[</w:t>
                  </w:r>
                  <w:proofErr w:type="spellStart"/>
                  <w:proofErr w:type="gramStart"/>
                  <w:r w:rsidRPr="00F13114">
                    <w:rPr>
                      <w:rFonts w:ascii="Verdana" w:hAnsi="Verdana" w:cstheme="minorHAnsi"/>
                      <w:sz w:val="18"/>
                      <w:szCs w:val="18"/>
                      <w:lang w:val="en-GB"/>
                    </w:rPr>
                    <w:t>onshow;block</w:t>
                  </w:r>
                  <w:proofErr w:type="spellEnd"/>
                  <w:proofErr w:type="gramEnd"/>
                  <w:r w:rsidRPr="00F13114">
                    <w:rPr>
                      <w:rFonts w:ascii="Verdana" w:hAnsi="Verdana" w:cstheme="minorHAnsi"/>
                      <w:sz w:val="18"/>
                      <w:szCs w:val="18"/>
                      <w:lang w:val="en-GB"/>
                    </w:rPr>
                    <w:t>=</w:t>
                  </w:r>
                  <w:proofErr w:type="spellStart"/>
                  <w:r w:rsidRPr="00F13114">
                    <w:rPr>
                      <w:rFonts w:ascii="Verdana" w:hAnsi="Verdana" w:cstheme="minorHAnsi"/>
                      <w:sz w:val="18"/>
                      <w:szCs w:val="18"/>
                      <w:lang w:val="en-GB"/>
                    </w:rPr>
                    <w:t>tbs:row;when</w:t>
                  </w:r>
                  <w:proofErr w:type="spellEnd"/>
                  <w:r w:rsidRPr="00F13114">
                    <w:rPr>
                      <w:rFonts w:ascii="Verdana" w:hAnsi="Verdana" w:cstheme="minorHAnsi"/>
                      <w:sz w:val="18"/>
                      <w:szCs w:val="18"/>
                      <w:lang w:val="en-GB"/>
                    </w:rPr>
                    <w:t xml:space="preserve"> [</w:t>
                  </w:r>
                  <w:proofErr w:type="spellStart"/>
                  <w:r w:rsidRPr="00F13114">
                    <w:rPr>
                      <w:rFonts w:ascii="Verdana" w:hAnsi="Verdana" w:cstheme="minorHAnsi"/>
                      <w:sz w:val="18"/>
                      <w:szCs w:val="18"/>
                      <w:lang w:val="en-GB"/>
                    </w:rPr>
                    <w:t>giuridica_opt_key</w:t>
                  </w:r>
                  <w:proofErr w:type="spellEnd"/>
                  <w:r w:rsidRPr="00F13114">
                    <w:rPr>
                      <w:rFonts w:ascii="Verdana" w:hAnsi="Verdana" w:cstheme="minorHAnsi"/>
                      <w:sz w:val="18"/>
                      <w:szCs w:val="18"/>
                      <w:lang w:val="en-GB"/>
                    </w:rPr>
                    <w:t>]='</w:t>
                  </w:r>
                  <w:proofErr w:type="spellStart"/>
                  <w:r w:rsidRPr="00F13114">
                    <w:rPr>
                      <w:rFonts w:ascii="Verdana" w:hAnsi="Verdana" w:cstheme="minorHAnsi"/>
                      <w:sz w:val="18"/>
                      <w:szCs w:val="18"/>
                      <w:lang w:val="en-GB"/>
                    </w:rPr>
                    <w:t>piva</w:t>
                  </w:r>
                  <w:proofErr w:type="spellEnd"/>
                  <w:r w:rsidRPr="00F13114">
                    <w:rPr>
                      <w:rFonts w:ascii="Verdana" w:hAnsi="Verdana" w:cstheme="minorHAnsi"/>
                      <w:sz w:val="18"/>
                      <w:szCs w:val="18"/>
                      <w:lang w:val="en-GB"/>
                    </w:rPr>
                    <w:t>']P.IVA [</w:t>
                  </w:r>
                  <w:proofErr w:type="spellStart"/>
                  <w:r w:rsidRPr="00F13114">
                    <w:rPr>
                      <w:rFonts w:ascii="Verdana" w:hAnsi="Verdana" w:cstheme="minorHAnsi"/>
                      <w:sz w:val="18"/>
                      <w:szCs w:val="18"/>
                      <w:lang w:val="en-GB"/>
                    </w:rPr>
                    <w:t>giuridica_fisica_piva</w:t>
                  </w:r>
                  <w:proofErr w:type="spellEnd"/>
                  <w:r w:rsidRPr="00F13114">
                    <w:rPr>
                      <w:rFonts w:ascii="Verdana" w:hAnsi="Verdana" w:cstheme="minorHAnsi"/>
                      <w:sz w:val="18"/>
                      <w:szCs w:val="18"/>
                      <w:lang w:val="en-GB"/>
                    </w:rPr>
                    <w:t>]</w:t>
                  </w:r>
                </w:p>
              </w:tc>
            </w:tr>
            <w:tr w:rsidR="00A35472" w:rsidRPr="00F13114" w14:paraId="738E774F" w14:textId="77777777" w:rsidTr="00D71960">
              <w:tc>
                <w:tcPr>
                  <w:tcW w:w="9778" w:type="dxa"/>
                </w:tcPr>
                <w:p w14:paraId="74EAECE1" w14:textId="77777777" w:rsidR="00A35472" w:rsidRPr="00F13114" w:rsidRDefault="00A35472" w:rsidP="00D71960">
                  <w:pPr>
                    <w:contextualSpacing/>
                    <w:rPr>
                      <w:rFonts w:ascii="Verdana" w:hAnsi="Verdana" w:cstheme="minorHAnsi"/>
                      <w:sz w:val="18"/>
                      <w:szCs w:val="18"/>
                    </w:rPr>
                  </w:pPr>
                  <w:r w:rsidRPr="00F13114">
                    <w:rPr>
                      <w:rFonts w:ascii="Verdana" w:hAnsi="Verdana" w:cstheme="minorHAnsi"/>
                      <w:sz w:val="18"/>
                      <w:szCs w:val="18"/>
                    </w:rPr>
                    <w:t>[</w:t>
                  </w:r>
                  <w:proofErr w:type="spellStart"/>
                  <w:proofErr w:type="gramStart"/>
                  <w:r w:rsidRPr="00F13114">
                    <w:rPr>
                      <w:rFonts w:ascii="Verdana" w:hAnsi="Verdana" w:cstheme="minorHAnsi"/>
                      <w:sz w:val="18"/>
                      <w:szCs w:val="18"/>
                    </w:rPr>
                    <w:t>onshow;block</w:t>
                  </w:r>
                  <w:proofErr w:type="spellEnd"/>
                  <w:proofErr w:type="gramEnd"/>
                  <w:r w:rsidRPr="00F13114">
                    <w:rPr>
                      <w:rFonts w:ascii="Verdana" w:hAnsi="Verdana" w:cstheme="minorHAnsi"/>
                      <w:sz w:val="18"/>
                      <w:szCs w:val="18"/>
                    </w:rPr>
                    <w:t>=</w:t>
                  </w:r>
                  <w:proofErr w:type="spellStart"/>
                  <w:r w:rsidRPr="00F13114">
                    <w:rPr>
                      <w:rFonts w:ascii="Verdana" w:hAnsi="Verdana" w:cstheme="minorHAnsi"/>
                      <w:sz w:val="18"/>
                      <w:szCs w:val="18"/>
                    </w:rPr>
                    <w:t>tbs:row;when</w:t>
                  </w:r>
                  <w:proofErr w:type="spellEnd"/>
                  <w:r w:rsidRPr="00F13114">
                    <w:rPr>
                      <w:rFonts w:ascii="Verdana" w:hAnsi="Verdana" w:cstheme="minorHAnsi"/>
                      <w:sz w:val="18"/>
                      <w:szCs w:val="18"/>
                    </w:rPr>
                    <w:t xml:space="preserve"> [</w:t>
                  </w:r>
                  <w:proofErr w:type="spellStart"/>
                  <w:r w:rsidRPr="00F13114">
                    <w:rPr>
                      <w:rFonts w:ascii="Verdana" w:hAnsi="Verdana" w:cstheme="minorHAnsi"/>
                      <w:sz w:val="18"/>
                      <w:szCs w:val="18"/>
                    </w:rPr>
                    <w:t>giuridica_opt_key</w:t>
                  </w:r>
                  <w:proofErr w:type="spellEnd"/>
                  <w:r w:rsidRPr="00F13114">
                    <w:rPr>
                      <w:rFonts w:ascii="Verdana" w:hAnsi="Verdana" w:cstheme="minorHAnsi"/>
                      <w:sz w:val="18"/>
                      <w:szCs w:val="18"/>
                    </w:rPr>
                    <w:t>]='giuridica']In qualità di [</w:t>
                  </w:r>
                  <w:proofErr w:type="spellStart"/>
                  <w:r w:rsidRPr="00F13114">
                    <w:rPr>
                      <w:rFonts w:ascii="Verdana" w:hAnsi="Verdana" w:cstheme="minorHAnsi"/>
                      <w:sz w:val="18"/>
                      <w:szCs w:val="18"/>
                    </w:rPr>
                    <w:t>giuridica_qualita</w:t>
                  </w:r>
                  <w:proofErr w:type="spellEnd"/>
                  <w:r w:rsidRPr="00F13114">
                    <w:rPr>
                      <w:rFonts w:ascii="Verdana" w:hAnsi="Verdana" w:cstheme="minorHAnsi"/>
                      <w:sz w:val="18"/>
                      <w:szCs w:val="18"/>
                    </w:rPr>
                    <w:t>] della ditta/società [</w:t>
                  </w:r>
                  <w:proofErr w:type="spellStart"/>
                  <w:r w:rsidRPr="00F13114">
                    <w:rPr>
                      <w:rFonts w:ascii="Verdana" w:hAnsi="Verdana" w:cstheme="minorHAnsi"/>
                      <w:sz w:val="18"/>
                      <w:szCs w:val="18"/>
                    </w:rPr>
                    <w:t>giuridica_denominazione</w:t>
                  </w:r>
                  <w:proofErr w:type="spellEnd"/>
                  <w:r w:rsidRPr="00F13114">
                    <w:rPr>
                      <w:rFonts w:ascii="Verdana" w:hAnsi="Verdana" w:cstheme="minorHAnsi"/>
                      <w:sz w:val="18"/>
                      <w:szCs w:val="18"/>
                    </w:rPr>
                    <w:t>], P.IVA [</w:t>
                  </w:r>
                  <w:proofErr w:type="spellStart"/>
                  <w:r w:rsidRPr="00F13114">
                    <w:rPr>
                      <w:rFonts w:ascii="Verdana" w:hAnsi="Verdana" w:cstheme="minorHAnsi"/>
                      <w:sz w:val="18"/>
                      <w:szCs w:val="18"/>
                    </w:rPr>
                    <w:t>giuridica_piva</w:t>
                  </w:r>
                  <w:proofErr w:type="spellEnd"/>
                  <w:r w:rsidRPr="00F13114">
                    <w:rPr>
                      <w:rFonts w:ascii="Verdana" w:hAnsi="Verdana" w:cstheme="minorHAnsi"/>
                      <w:sz w:val="18"/>
                      <w:szCs w:val="18"/>
                    </w:rPr>
                    <w:t>], C.F. [</w:t>
                  </w:r>
                  <w:proofErr w:type="spellStart"/>
                  <w:r w:rsidRPr="00F13114">
                    <w:rPr>
                      <w:rFonts w:ascii="Verdana" w:hAnsi="Verdana" w:cstheme="minorHAnsi"/>
                      <w:sz w:val="18"/>
                      <w:szCs w:val="18"/>
                    </w:rPr>
                    <w:t>giuridica_cf</w:t>
                  </w:r>
                  <w:proofErr w:type="spellEnd"/>
                  <w:r w:rsidRPr="00F13114">
                    <w:rPr>
                      <w:rFonts w:ascii="Verdana" w:hAnsi="Verdana" w:cstheme="minorHAnsi"/>
                      <w:sz w:val="18"/>
                      <w:szCs w:val="18"/>
                    </w:rPr>
                    <w:t>], con sede in [</w:t>
                  </w:r>
                  <w:proofErr w:type="spellStart"/>
                  <w:r w:rsidRPr="00F13114">
                    <w:rPr>
                      <w:rFonts w:ascii="Verdana" w:hAnsi="Verdana" w:cstheme="minorHAnsi"/>
                      <w:sz w:val="18"/>
                      <w:szCs w:val="18"/>
                    </w:rPr>
                    <w:t>giuridica_indirizzo</w:t>
                  </w:r>
                  <w:proofErr w:type="spellEnd"/>
                  <w:r w:rsidRPr="00F13114">
                    <w:rPr>
                      <w:rFonts w:ascii="Verdana" w:hAnsi="Verdana" w:cstheme="minorHAnsi"/>
                      <w:sz w:val="18"/>
                      <w:szCs w:val="18"/>
                    </w:rPr>
                    <w:t>] [</w:t>
                  </w:r>
                  <w:proofErr w:type="spellStart"/>
                  <w:r w:rsidRPr="00F13114">
                    <w:rPr>
                      <w:rFonts w:ascii="Verdana" w:hAnsi="Verdana" w:cstheme="minorHAnsi"/>
                      <w:sz w:val="18"/>
                      <w:szCs w:val="18"/>
                    </w:rPr>
                    <w:t>giuridica_civico</w:t>
                  </w:r>
                  <w:proofErr w:type="spellEnd"/>
                  <w:r w:rsidRPr="00F13114">
                    <w:rPr>
                      <w:rFonts w:ascii="Verdana" w:hAnsi="Verdana" w:cstheme="minorHAnsi"/>
                      <w:sz w:val="18"/>
                      <w:szCs w:val="18"/>
                    </w:rPr>
                    <w:t>] – [</w:t>
                  </w:r>
                  <w:proofErr w:type="spellStart"/>
                  <w:r w:rsidRPr="00F13114">
                    <w:rPr>
                      <w:rFonts w:ascii="Verdana" w:hAnsi="Verdana" w:cstheme="minorHAnsi"/>
                      <w:sz w:val="18"/>
                      <w:szCs w:val="18"/>
                    </w:rPr>
                    <w:t>giuridica_cap</w:t>
                  </w:r>
                  <w:proofErr w:type="spellEnd"/>
                  <w:r w:rsidRPr="00F13114">
                    <w:rPr>
                      <w:rFonts w:ascii="Verdana" w:hAnsi="Verdana" w:cstheme="minorHAnsi"/>
                      <w:sz w:val="18"/>
                      <w:szCs w:val="18"/>
                    </w:rPr>
                    <w:t>] [</w:t>
                  </w:r>
                  <w:proofErr w:type="spellStart"/>
                  <w:r w:rsidRPr="00F13114">
                    <w:rPr>
                      <w:rFonts w:ascii="Verdana" w:hAnsi="Verdana" w:cstheme="minorHAnsi"/>
                      <w:sz w:val="18"/>
                      <w:szCs w:val="18"/>
                    </w:rPr>
                    <w:t>giuridica_comune</w:t>
                  </w:r>
                  <w:proofErr w:type="spellEnd"/>
                  <w:r w:rsidRPr="00F13114">
                    <w:rPr>
                      <w:rFonts w:ascii="Verdana" w:hAnsi="Verdana" w:cstheme="minorHAnsi"/>
                      <w:sz w:val="18"/>
                      <w:szCs w:val="18"/>
                    </w:rPr>
                    <w:t>] ([</w:t>
                  </w:r>
                  <w:proofErr w:type="spellStart"/>
                  <w:r w:rsidRPr="00F13114">
                    <w:rPr>
                      <w:rFonts w:ascii="Verdana" w:hAnsi="Verdana" w:cstheme="minorHAnsi"/>
                      <w:sz w:val="18"/>
                      <w:szCs w:val="18"/>
                    </w:rPr>
                    <w:t>giuridica_provincia</w:t>
                  </w:r>
                  <w:proofErr w:type="spellEnd"/>
                  <w:r w:rsidRPr="00F13114">
                    <w:rPr>
                      <w:rFonts w:ascii="Verdana" w:hAnsi="Verdana" w:cstheme="minorHAnsi"/>
                      <w:sz w:val="18"/>
                      <w:szCs w:val="18"/>
                    </w:rPr>
                    <w:t>])</w:t>
                  </w:r>
                </w:p>
              </w:tc>
            </w:tr>
          </w:tbl>
          <w:p w14:paraId="3B841067" w14:textId="77777777" w:rsidR="00A35472" w:rsidRPr="00F13114" w:rsidRDefault="00A35472" w:rsidP="00D71960">
            <w:pPr>
              <w:pStyle w:val="Rientronormale1"/>
              <w:spacing w:line="276" w:lineRule="auto"/>
              <w:ind w:left="1418" w:hanging="1418"/>
              <w:jc w:val="both"/>
              <w:rPr>
                <w:rFonts w:ascii="Verdana" w:hAnsi="Verdana"/>
                <w:b/>
                <w:bCs/>
                <w:sz w:val="18"/>
                <w:szCs w:val="18"/>
              </w:rPr>
            </w:pPr>
          </w:p>
        </w:tc>
      </w:tr>
    </w:tbl>
    <w:p w14:paraId="246BC91A" w14:textId="77777777" w:rsidR="00A35472" w:rsidRPr="00F13114" w:rsidRDefault="00A35472" w:rsidP="00710ABE">
      <w:pPr>
        <w:rPr>
          <w:rFonts w:ascii="Verdana" w:eastAsia="Times New Roman" w:hAnsi="Verdana" w:cs="Verdana"/>
          <w:sz w:val="18"/>
          <w:szCs w:val="18"/>
        </w:rPr>
      </w:pPr>
    </w:p>
    <w:tbl>
      <w:tblPr>
        <w:tblW w:w="0" w:type="auto"/>
        <w:tblInd w:w="-5" w:type="dxa"/>
        <w:tblLook w:val="04A0" w:firstRow="1" w:lastRow="0" w:firstColumn="1" w:lastColumn="0" w:noHBand="0" w:noVBand="1"/>
      </w:tblPr>
      <w:tblGrid>
        <w:gridCol w:w="9633"/>
      </w:tblGrid>
      <w:tr w:rsidR="00A35472" w:rsidRPr="00F13114" w14:paraId="132F34FD" w14:textId="77777777" w:rsidTr="00A35472">
        <w:tc>
          <w:tcPr>
            <w:tcW w:w="9633" w:type="dxa"/>
          </w:tcPr>
          <w:p w14:paraId="550746AD" w14:textId="77777777" w:rsidR="00A35472" w:rsidRPr="00F13114" w:rsidRDefault="00A35472" w:rsidP="00D71960">
            <w:pPr>
              <w:contextualSpacing/>
              <w:jc w:val="both"/>
              <w:rPr>
                <w:rFonts w:ascii="Verdana" w:hAnsi="Verdana"/>
                <w:sz w:val="18"/>
                <w:szCs w:val="18"/>
              </w:rPr>
            </w:pPr>
            <w:r w:rsidRPr="00F13114">
              <w:rPr>
                <w:rFonts w:ascii="Verdana" w:hAnsi="Verdana"/>
                <w:b/>
                <w:sz w:val="18"/>
                <w:szCs w:val="18"/>
              </w:rPr>
              <w:t>PRATICA EDILIZIA N. [</w:t>
            </w:r>
            <w:proofErr w:type="spellStart"/>
            <w:r w:rsidRPr="00F13114">
              <w:rPr>
                <w:rFonts w:ascii="Verdana" w:hAnsi="Verdana"/>
                <w:b/>
                <w:sz w:val="18"/>
                <w:szCs w:val="18"/>
              </w:rPr>
              <w:t>numero_pratica</w:t>
            </w:r>
            <w:proofErr w:type="spellEnd"/>
            <w:r w:rsidRPr="00F13114">
              <w:rPr>
                <w:rFonts w:ascii="Verdana" w:hAnsi="Verdana"/>
                <w:b/>
                <w:sz w:val="18"/>
                <w:szCs w:val="18"/>
              </w:rPr>
              <w:t xml:space="preserve">] </w:t>
            </w:r>
          </w:p>
        </w:tc>
      </w:tr>
    </w:tbl>
    <w:p w14:paraId="64A83B53" w14:textId="77777777" w:rsidR="00A35472" w:rsidRPr="00F13114" w:rsidRDefault="00A35472" w:rsidP="00710ABE">
      <w:pPr>
        <w:rPr>
          <w:rFonts w:ascii="Verdana" w:eastAsia="Times New Roman" w:hAnsi="Verdana" w:cs="Verdana"/>
          <w:sz w:val="18"/>
          <w:szCs w:val="18"/>
        </w:rPr>
      </w:pPr>
    </w:p>
    <w:p w14:paraId="6710C2C6" w14:textId="77777777" w:rsidR="00710ABE" w:rsidRPr="00F13114" w:rsidRDefault="00710ABE" w:rsidP="00710ABE">
      <w:pPr>
        <w:rPr>
          <w:rFonts w:ascii="Verdana" w:eastAsia="Times New Roman" w:hAnsi="Verdana" w:cs="Verdana"/>
          <w:b/>
          <w:bCs/>
          <w:sz w:val="20"/>
          <w:szCs w:val="20"/>
        </w:rPr>
      </w:pPr>
      <w:r w:rsidRPr="00F13114">
        <w:rPr>
          <w:rFonts w:ascii="Verdana" w:eastAsia="Times New Roman" w:hAnsi="Verdana" w:cs="Verdana"/>
          <w:b/>
          <w:bCs/>
          <w:sz w:val="20"/>
          <w:szCs w:val="20"/>
        </w:rPr>
        <w:t>IL RESPONSABILE DEL SETTORE EDILIZIA PRIVATA - URBANISTICA - SUE - SUAP</w:t>
      </w:r>
    </w:p>
    <w:p w14:paraId="090D19D9" w14:textId="5747C1B9" w:rsidR="00710ABE" w:rsidRPr="00F13114" w:rsidRDefault="00710ABE" w:rsidP="00710ABE">
      <w:pPr>
        <w:rPr>
          <w:rFonts w:ascii="Verdana" w:eastAsia="Times New Roman" w:hAnsi="Verdana" w:cs="Verdana"/>
          <w:sz w:val="18"/>
          <w:szCs w:val="18"/>
        </w:rPr>
      </w:pPr>
    </w:p>
    <w:p w14:paraId="6E7409BB" w14:textId="0978D527" w:rsidR="00A35472" w:rsidRPr="00F13114" w:rsidRDefault="00A35472" w:rsidP="00A35472">
      <w:pPr>
        <w:rPr>
          <w:rFonts w:ascii="Verdana" w:hAnsi="Verdana" w:cstheme="minorHAnsi"/>
          <w:sz w:val="18"/>
          <w:szCs w:val="18"/>
        </w:rPr>
      </w:pPr>
      <w:r w:rsidRPr="00F13114">
        <w:rPr>
          <w:rFonts w:ascii="Verdana" w:hAnsi="Verdana" w:cstheme="minorHAnsi"/>
          <w:b/>
          <w:bCs/>
          <w:sz w:val="18"/>
          <w:szCs w:val="18"/>
        </w:rPr>
        <w:t>V</w:t>
      </w:r>
      <w:r w:rsidR="00651F81" w:rsidRPr="00F13114">
        <w:rPr>
          <w:rFonts w:ascii="Verdana" w:hAnsi="Verdana" w:cstheme="minorHAnsi"/>
          <w:b/>
          <w:bCs/>
          <w:sz w:val="18"/>
          <w:szCs w:val="18"/>
        </w:rPr>
        <w:t>ista</w:t>
      </w:r>
      <w:r w:rsidRPr="00F13114">
        <w:rPr>
          <w:rFonts w:ascii="Verdana" w:hAnsi="Verdana" w:cstheme="minorHAnsi"/>
          <w:sz w:val="18"/>
          <w:szCs w:val="18"/>
        </w:rPr>
        <w:t xml:space="preserve"> l’istanza prot. [</w:t>
      </w:r>
      <w:proofErr w:type="spellStart"/>
      <w:r w:rsidRPr="00F13114">
        <w:rPr>
          <w:rFonts w:ascii="Verdana" w:hAnsi="Verdana" w:cstheme="minorHAnsi"/>
          <w:sz w:val="18"/>
          <w:szCs w:val="18"/>
        </w:rPr>
        <w:t>numero_protocollo</w:t>
      </w:r>
      <w:proofErr w:type="spellEnd"/>
      <w:r w:rsidRPr="00F13114">
        <w:rPr>
          <w:rFonts w:ascii="Verdana" w:hAnsi="Verdana" w:cstheme="minorHAnsi"/>
          <w:sz w:val="18"/>
          <w:szCs w:val="18"/>
        </w:rPr>
        <w:t>] del [</w:t>
      </w:r>
      <w:proofErr w:type="spellStart"/>
      <w:r w:rsidRPr="00F13114">
        <w:rPr>
          <w:rFonts w:ascii="Verdana" w:hAnsi="Verdana" w:cstheme="minorHAnsi"/>
          <w:sz w:val="18"/>
          <w:szCs w:val="18"/>
        </w:rPr>
        <w:t>data_protocollo</w:t>
      </w:r>
      <w:proofErr w:type="spellEnd"/>
      <w:r w:rsidRPr="00F13114">
        <w:rPr>
          <w:rFonts w:ascii="Verdana" w:hAnsi="Verdana" w:cstheme="minorHAnsi"/>
          <w:sz w:val="18"/>
          <w:szCs w:val="18"/>
        </w:rPr>
        <w:t>] presentata da [</w:t>
      </w:r>
      <w:proofErr w:type="spellStart"/>
      <w:r w:rsidRPr="00F13114">
        <w:rPr>
          <w:rFonts w:ascii="Verdana" w:hAnsi="Verdana" w:cstheme="minorHAnsi"/>
          <w:sz w:val="18"/>
          <w:szCs w:val="18"/>
        </w:rPr>
        <w:t>fisica_nome</w:t>
      </w:r>
      <w:proofErr w:type="spellEnd"/>
      <w:r w:rsidRPr="00F13114">
        <w:rPr>
          <w:rFonts w:ascii="Verdana" w:hAnsi="Verdana" w:cstheme="minorHAnsi"/>
          <w:sz w:val="18"/>
          <w:szCs w:val="18"/>
        </w:rPr>
        <w:t>] [</w:t>
      </w:r>
      <w:proofErr w:type="spellStart"/>
      <w:r w:rsidRPr="00F13114">
        <w:rPr>
          <w:rFonts w:ascii="Verdana" w:hAnsi="Verdana" w:cstheme="minorHAnsi"/>
          <w:sz w:val="18"/>
          <w:szCs w:val="18"/>
        </w:rPr>
        <w:t>fisica_cognome</w:t>
      </w:r>
      <w:proofErr w:type="spellEnd"/>
      <w:r w:rsidRPr="00F13114">
        <w:rPr>
          <w:rFonts w:ascii="Verdana" w:hAnsi="Verdana" w:cstheme="minorHAnsi"/>
          <w:sz w:val="18"/>
          <w:szCs w:val="18"/>
        </w:rPr>
        <w:t>]</w:t>
      </w:r>
      <w:r w:rsidR="006D60A0" w:rsidRPr="00F13114">
        <w:rPr>
          <w:rFonts w:ascii="Verdana" w:hAnsi="Verdana" w:cstheme="minorHAnsi"/>
          <w:sz w:val="18"/>
          <w:szCs w:val="18"/>
        </w:rPr>
        <w:t xml:space="preserve"> </w:t>
      </w:r>
      <w:r w:rsidRPr="00F13114">
        <w:rPr>
          <w:rFonts w:ascii="Verdana" w:eastAsia="Times New Roman" w:hAnsi="Verdana" w:cs="Verdana"/>
          <w:sz w:val="18"/>
          <w:szCs w:val="18"/>
        </w:rPr>
        <w:t>intesa ad ottenere il Permesso di Costruire relativo</w:t>
      </w:r>
      <w:r w:rsidR="00651F81" w:rsidRPr="00F13114">
        <w:rPr>
          <w:rFonts w:ascii="Verdana" w:eastAsia="Times New Roman" w:hAnsi="Verdana" w:cs="Verdana"/>
          <w:sz w:val="18"/>
          <w:szCs w:val="18"/>
        </w:rPr>
        <w:t xml:space="preserve"> a</w:t>
      </w:r>
      <w:r w:rsidRPr="00F13114">
        <w:rPr>
          <w:rFonts w:ascii="Verdana" w:hAnsi="Verdana" w:cstheme="minorHAnsi"/>
          <w:sz w:val="18"/>
          <w:szCs w:val="18"/>
        </w:rPr>
        <w:t>:</w:t>
      </w:r>
    </w:p>
    <w:p w14:paraId="74A6466A" w14:textId="77777777" w:rsidR="00A35472" w:rsidRPr="00F13114" w:rsidRDefault="00A35472" w:rsidP="00A35472">
      <w:pPr>
        <w:jc w:val="both"/>
        <w:rPr>
          <w:rFonts w:ascii="Verdana" w:hAnsi="Verdana" w:cstheme="minorHAnsi"/>
          <w:sz w:val="18"/>
          <w:szCs w:val="18"/>
        </w:rPr>
      </w:pPr>
      <w:r w:rsidRPr="00F13114">
        <w:rPr>
          <w:rFonts w:ascii="Verdana" w:hAnsi="Verdana" w:cstheme="minorHAnsi"/>
          <w:sz w:val="18"/>
          <w:szCs w:val="18"/>
        </w:rPr>
        <w:t>[</w:t>
      </w:r>
      <w:proofErr w:type="spellStart"/>
      <w:r w:rsidRPr="00F13114">
        <w:rPr>
          <w:rFonts w:ascii="Verdana" w:hAnsi="Verdana" w:cstheme="minorHAnsi"/>
          <w:sz w:val="18"/>
          <w:szCs w:val="18"/>
        </w:rPr>
        <w:t>descrizione_</w:t>
      </w:r>
      <w:proofErr w:type="gramStart"/>
      <w:r w:rsidRPr="00F13114">
        <w:rPr>
          <w:rFonts w:ascii="Verdana" w:hAnsi="Verdana" w:cstheme="minorHAnsi"/>
          <w:sz w:val="18"/>
          <w:szCs w:val="18"/>
        </w:rPr>
        <w:t>intervento;strconv</w:t>
      </w:r>
      <w:proofErr w:type="spellEnd"/>
      <w:proofErr w:type="gramEnd"/>
      <w:r w:rsidRPr="00F13114">
        <w:rPr>
          <w:rFonts w:ascii="Verdana" w:hAnsi="Verdana" w:cstheme="minorHAnsi"/>
          <w:sz w:val="18"/>
          <w:szCs w:val="18"/>
        </w:rPr>
        <w:t>=no]</w:t>
      </w:r>
    </w:p>
    <w:p w14:paraId="29E83789" w14:textId="6A058721" w:rsidR="00A35472" w:rsidRPr="00F13114" w:rsidRDefault="00A35472" w:rsidP="00A35472">
      <w:pPr>
        <w:contextualSpacing/>
        <w:jc w:val="both"/>
        <w:rPr>
          <w:rFonts w:ascii="Verdana" w:hAnsi="Verdana" w:cstheme="minorHAnsi"/>
          <w:sz w:val="18"/>
          <w:szCs w:val="18"/>
        </w:rPr>
      </w:pPr>
      <w:r w:rsidRPr="00F13114">
        <w:rPr>
          <w:rFonts w:ascii="Verdana" w:hAnsi="Verdana" w:cstheme="minorHAnsi"/>
          <w:sz w:val="18"/>
          <w:szCs w:val="18"/>
        </w:rPr>
        <w:t>presso [</w:t>
      </w:r>
      <w:proofErr w:type="spellStart"/>
      <w:r w:rsidRPr="00F13114">
        <w:rPr>
          <w:rFonts w:ascii="Verdana" w:hAnsi="Verdana" w:cstheme="minorHAnsi"/>
          <w:sz w:val="18"/>
          <w:szCs w:val="18"/>
        </w:rPr>
        <w:t>ubicazioni_indirizzo</w:t>
      </w:r>
      <w:proofErr w:type="spellEnd"/>
      <w:r w:rsidRPr="00F13114">
        <w:rPr>
          <w:rFonts w:ascii="Verdana" w:hAnsi="Verdana" w:cstheme="minorHAnsi"/>
          <w:sz w:val="18"/>
          <w:szCs w:val="18"/>
        </w:rPr>
        <w:t xml:space="preserve">] </w:t>
      </w:r>
    </w:p>
    <w:p w14:paraId="711DDBD8" w14:textId="77777777" w:rsidR="00651F81" w:rsidRPr="00F13114" w:rsidRDefault="00651F81" w:rsidP="00A35472">
      <w:pPr>
        <w:contextualSpacing/>
        <w:jc w:val="both"/>
        <w:rPr>
          <w:rFonts w:ascii="Verdana" w:hAnsi="Verdana" w:cstheme="minorHAnsi"/>
          <w:sz w:val="18"/>
          <w:szCs w:val="18"/>
        </w:rPr>
      </w:pPr>
    </w:p>
    <w:p w14:paraId="4CA75351" w14:textId="77777777" w:rsidR="00A35472" w:rsidRPr="00F13114" w:rsidRDefault="00A35472" w:rsidP="00A35472">
      <w:pPr>
        <w:contextualSpacing/>
        <w:jc w:val="both"/>
        <w:rPr>
          <w:rFonts w:ascii="Verdana" w:hAnsi="Verdana" w:cstheme="minorHAnsi"/>
          <w:sz w:val="18"/>
          <w:szCs w:val="18"/>
        </w:rPr>
      </w:pPr>
      <w:r w:rsidRPr="00F13114">
        <w:rPr>
          <w:rFonts w:ascii="Verdana" w:hAnsi="Verdana" w:cstheme="minorHAnsi"/>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880"/>
        <w:gridCol w:w="2924"/>
        <w:gridCol w:w="2834"/>
      </w:tblGrid>
      <w:tr w:rsidR="00A35472" w:rsidRPr="00F13114" w14:paraId="56D15C4D" w14:textId="77777777" w:rsidTr="00D71960">
        <w:tc>
          <w:tcPr>
            <w:tcW w:w="1777" w:type="pct"/>
            <w:shd w:val="clear" w:color="auto" w:fill="D9D9D9" w:themeFill="background1" w:themeFillShade="D9"/>
          </w:tcPr>
          <w:p w14:paraId="4A342E61" w14:textId="77777777" w:rsidR="00A35472" w:rsidRPr="00F13114" w:rsidRDefault="00A35472" w:rsidP="00D71960">
            <w:pPr>
              <w:spacing w:line="276" w:lineRule="auto"/>
              <w:contextualSpacing/>
              <w:rPr>
                <w:rFonts w:ascii="Verdana" w:hAnsi="Verdana" w:cstheme="minorHAnsi"/>
                <w:b/>
                <w:sz w:val="18"/>
                <w:szCs w:val="18"/>
              </w:rPr>
            </w:pPr>
            <w:r w:rsidRPr="00F13114">
              <w:rPr>
                <w:rFonts w:ascii="Verdana" w:hAnsi="Verdana" w:cstheme="minorHAnsi"/>
                <w:b/>
                <w:sz w:val="18"/>
                <w:szCs w:val="18"/>
              </w:rPr>
              <w:t>SEZIONE</w:t>
            </w:r>
          </w:p>
        </w:tc>
        <w:tc>
          <w:tcPr>
            <w:tcW w:w="1635" w:type="pct"/>
            <w:shd w:val="clear" w:color="auto" w:fill="D9D9D9" w:themeFill="background1" w:themeFillShade="D9"/>
          </w:tcPr>
          <w:p w14:paraId="4EE424EA" w14:textId="77777777" w:rsidR="00A35472" w:rsidRPr="00F13114" w:rsidRDefault="00A35472" w:rsidP="00D71960">
            <w:pPr>
              <w:spacing w:line="276" w:lineRule="auto"/>
              <w:contextualSpacing/>
              <w:rPr>
                <w:rFonts w:ascii="Verdana" w:hAnsi="Verdana" w:cstheme="minorHAnsi"/>
                <w:b/>
                <w:sz w:val="18"/>
                <w:szCs w:val="18"/>
              </w:rPr>
            </w:pPr>
            <w:r w:rsidRPr="00F13114">
              <w:rPr>
                <w:rFonts w:ascii="Verdana" w:hAnsi="Verdana" w:cstheme="minorHAnsi"/>
                <w:b/>
                <w:sz w:val="18"/>
                <w:szCs w:val="18"/>
              </w:rPr>
              <w:t>FOGLIO</w:t>
            </w:r>
          </w:p>
        </w:tc>
        <w:tc>
          <w:tcPr>
            <w:tcW w:w="1588" w:type="pct"/>
            <w:shd w:val="clear" w:color="auto" w:fill="D9D9D9" w:themeFill="background1" w:themeFillShade="D9"/>
          </w:tcPr>
          <w:p w14:paraId="21691182" w14:textId="77777777" w:rsidR="00A35472" w:rsidRPr="00F13114" w:rsidRDefault="00A35472" w:rsidP="00D71960">
            <w:pPr>
              <w:spacing w:line="276" w:lineRule="auto"/>
              <w:contextualSpacing/>
              <w:rPr>
                <w:rFonts w:ascii="Verdana" w:hAnsi="Verdana" w:cstheme="minorHAnsi"/>
                <w:b/>
                <w:sz w:val="18"/>
                <w:szCs w:val="18"/>
              </w:rPr>
            </w:pPr>
            <w:r w:rsidRPr="00F13114">
              <w:rPr>
                <w:rFonts w:ascii="Verdana" w:hAnsi="Verdana" w:cstheme="minorHAnsi"/>
                <w:b/>
                <w:sz w:val="18"/>
                <w:szCs w:val="18"/>
              </w:rPr>
              <w:t>MAPPALE</w:t>
            </w:r>
          </w:p>
        </w:tc>
      </w:tr>
      <w:tr w:rsidR="00A35472" w:rsidRPr="00F13114" w14:paraId="22AC539B" w14:textId="77777777" w:rsidTr="00D71960">
        <w:tc>
          <w:tcPr>
            <w:tcW w:w="1777" w:type="pct"/>
            <w:shd w:val="clear" w:color="auto" w:fill="D9D9D9" w:themeFill="background1" w:themeFillShade="D9"/>
          </w:tcPr>
          <w:p w14:paraId="38CED907" w14:textId="77777777" w:rsidR="00A35472" w:rsidRPr="00F13114" w:rsidRDefault="00A35472" w:rsidP="00D71960">
            <w:pPr>
              <w:spacing w:line="276" w:lineRule="auto"/>
              <w:contextualSpacing/>
              <w:rPr>
                <w:rFonts w:ascii="Verdana" w:hAnsi="Verdana" w:cstheme="minorHAnsi"/>
                <w:sz w:val="18"/>
                <w:szCs w:val="18"/>
                <w:lang w:val="en-US"/>
              </w:rPr>
            </w:pPr>
            <w:r w:rsidRPr="00F13114">
              <w:rPr>
                <w:rFonts w:ascii="Verdana" w:hAnsi="Verdana" w:cstheme="minorHAnsi"/>
                <w:sz w:val="18"/>
                <w:szCs w:val="18"/>
                <w:lang w:val="en-US"/>
              </w:rPr>
              <w:t>[</w:t>
            </w:r>
            <w:proofErr w:type="spellStart"/>
            <w:r w:rsidRPr="00F13114">
              <w:rPr>
                <w:rFonts w:ascii="Verdana" w:hAnsi="Verdana" w:cstheme="minorHAnsi"/>
                <w:sz w:val="18"/>
                <w:szCs w:val="18"/>
                <w:lang w:val="en-US"/>
              </w:rPr>
              <w:t>elenco_nct.nct_</w:t>
            </w:r>
            <w:proofErr w:type="gramStart"/>
            <w:r w:rsidRPr="00F13114">
              <w:rPr>
                <w:rFonts w:ascii="Verdana" w:hAnsi="Verdana" w:cstheme="minorHAnsi"/>
                <w:sz w:val="18"/>
                <w:szCs w:val="18"/>
                <w:lang w:val="en-US"/>
              </w:rPr>
              <w:t>sezione;block</w:t>
            </w:r>
            <w:proofErr w:type="spellEnd"/>
            <w:proofErr w:type="gramEnd"/>
            <w:r w:rsidRPr="00F13114">
              <w:rPr>
                <w:rFonts w:ascii="Verdana" w:hAnsi="Verdana" w:cstheme="minorHAnsi"/>
                <w:sz w:val="18"/>
                <w:szCs w:val="18"/>
                <w:lang w:val="en-US"/>
              </w:rPr>
              <w:t>=</w:t>
            </w:r>
            <w:proofErr w:type="spellStart"/>
            <w:r w:rsidRPr="00F13114">
              <w:rPr>
                <w:rFonts w:ascii="Verdana" w:hAnsi="Verdana" w:cstheme="minorHAnsi"/>
                <w:sz w:val="18"/>
                <w:szCs w:val="18"/>
                <w:lang w:val="en-US"/>
              </w:rPr>
              <w:t>tbs:row</w:t>
            </w:r>
            <w:proofErr w:type="spellEnd"/>
            <w:r w:rsidRPr="00F13114">
              <w:rPr>
                <w:rFonts w:ascii="Verdana" w:hAnsi="Verdana" w:cstheme="minorHAnsi"/>
                <w:sz w:val="18"/>
                <w:szCs w:val="18"/>
                <w:lang w:val="en-US"/>
              </w:rPr>
              <w:t>]</w:t>
            </w:r>
          </w:p>
        </w:tc>
        <w:tc>
          <w:tcPr>
            <w:tcW w:w="1635" w:type="pct"/>
            <w:shd w:val="clear" w:color="auto" w:fill="D9D9D9" w:themeFill="background1" w:themeFillShade="D9"/>
          </w:tcPr>
          <w:p w14:paraId="7268C053" w14:textId="77777777" w:rsidR="00A35472" w:rsidRPr="00F13114" w:rsidRDefault="00A35472" w:rsidP="00D71960">
            <w:pPr>
              <w:spacing w:line="276" w:lineRule="auto"/>
              <w:contextualSpacing/>
              <w:rPr>
                <w:rFonts w:ascii="Verdana" w:hAnsi="Verdana" w:cstheme="minorHAnsi"/>
                <w:sz w:val="18"/>
                <w:szCs w:val="18"/>
                <w:lang w:val="en-US"/>
              </w:rPr>
            </w:pPr>
            <w:r w:rsidRPr="00F13114">
              <w:rPr>
                <w:rFonts w:ascii="Verdana" w:hAnsi="Verdana" w:cstheme="minorHAnsi"/>
                <w:sz w:val="18"/>
                <w:szCs w:val="18"/>
                <w:lang w:val="en-US"/>
              </w:rPr>
              <w:t>[</w:t>
            </w:r>
            <w:proofErr w:type="spellStart"/>
            <w:r w:rsidRPr="00F13114">
              <w:rPr>
                <w:rFonts w:ascii="Verdana" w:hAnsi="Verdana" w:cstheme="minorHAnsi"/>
                <w:sz w:val="18"/>
                <w:szCs w:val="18"/>
                <w:lang w:val="en-US"/>
              </w:rPr>
              <w:t>elenco_nct.nct_foglio</w:t>
            </w:r>
            <w:proofErr w:type="spellEnd"/>
            <w:r w:rsidRPr="00F13114">
              <w:rPr>
                <w:rFonts w:ascii="Verdana" w:hAnsi="Verdana" w:cstheme="minorHAnsi"/>
                <w:sz w:val="18"/>
                <w:szCs w:val="18"/>
                <w:lang w:val="en-US"/>
              </w:rPr>
              <w:t>]</w:t>
            </w:r>
          </w:p>
        </w:tc>
        <w:tc>
          <w:tcPr>
            <w:tcW w:w="1588" w:type="pct"/>
            <w:shd w:val="clear" w:color="auto" w:fill="D9D9D9" w:themeFill="background1" w:themeFillShade="D9"/>
          </w:tcPr>
          <w:p w14:paraId="37A727BD" w14:textId="77777777" w:rsidR="00A35472" w:rsidRPr="00F13114" w:rsidRDefault="00A35472" w:rsidP="00D71960">
            <w:pPr>
              <w:spacing w:line="276" w:lineRule="auto"/>
              <w:contextualSpacing/>
              <w:rPr>
                <w:rFonts w:ascii="Verdana" w:hAnsi="Verdana" w:cstheme="minorHAnsi"/>
                <w:sz w:val="18"/>
                <w:szCs w:val="18"/>
              </w:rPr>
            </w:pPr>
            <w:r w:rsidRPr="00F13114">
              <w:rPr>
                <w:rFonts w:ascii="Verdana" w:hAnsi="Verdana" w:cstheme="minorHAnsi"/>
                <w:sz w:val="18"/>
                <w:szCs w:val="18"/>
              </w:rPr>
              <w:t>[</w:t>
            </w:r>
            <w:proofErr w:type="spellStart"/>
            <w:r w:rsidRPr="00F13114">
              <w:rPr>
                <w:rFonts w:ascii="Verdana" w:hAnsi="Verdana" w:cstheme="minorHAnsi"/>
                <w:sz w:val="18"/>
                <w:szCs w:val="18"/>
              </w:rPr>
              <w:t>elenco_nct.nct_particella</w:t>
            </w:r>
            <w:proofErr w:type="spellEnd"/>
            <w:r w:rsidRPr="00F13114">
              <w:rPr>
                <w:rFonts w:ascii="Verdana" w:hAnsi="Verdana" w:cstheme="minorHAnsi"/>
                <w:sz w:val="18"/>
                <w:szCs w:val="18"/>
              </w:rPr>
              <w:t>]</w:t>
            </w:r>
          </w:p>
        </w:tc>
      </w:tr>
    </w:tbl>
    <w:p w14:paraId="481021E6" w14:textId="77777777" w:rsidR="00A35472" w:rsidRPr="00F13114" w:rsidRDefault="00A35472" w:rsidP="00A35472">
      <w:pPr>
        <w:contextualSpacing/>
        <w:jc w:val="both"/>
        <w:rPr>
          <w:rFonts w:ascii="Verdana" w:hAnsi="Verdana" w:cstheme="minorHAnsi"/>
          <w:sz w:val="18"/>
          <w:szCs w:val="18"/>
        </w:rPr>
      </w:pPr>
      <w:r w:rsidRPr="00F13114">
        <w:rPr>
          <w:rFonts w:ascii="Verdana" w:hAnsi="Verdana" w:cstheme="minorHAnsi"/>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156"/>
        <w:gridCol w:w="2285"/>
        <w:gridCol w:w="2054"/>
        <w:gridCol w:w="2143"/>
      </w:tblGrid>
      <w:tr w:rsidR="00A35472" w:rsidRPr="00F13114" w14:paraId="0B088BB8" w14:textId="77777777" w:rsidTr="00D71960">
        <w:tc>
          <w:tcPr>
            <w:tcW w:w="1637" w:type="pct"/>
            <w:shd w:val="clear" w:color="auto" w:fill="D9D9D9" w:themeFill="background1" w:themeFillShade="D9"/>
          </w:tcPr>
          <w:p w14:paraId="2DF13E10" w14:textId="77777777" w:rsidR="00A35472" w:rsidRPr="00F13114" w:rsidRDefault="00A35472" w:rsidP="00D71960">
            <w:pPr>
              <w:spacing w:line="276" w:lineRule="auto"/>
              <w:contextualSpacing/>
              <w:rPr>
                <w:rFonts w:ascii="Verdana" w:hAnsi="Verdana" w:cstheme="minorHAnsi"/>
                <w:b/>
                <w:sz w:val="18"/>
                <w:szCs w:val="18"/>
              </w:rPr>
            </w:pPr>
            <w:r w:rsidRPr="00F13114">
              <w:rPr>
                <w:rFonts w:ascii="Verdana" w:hAnsi="Verdana" w:cstheme="minorHAnsi"/>
                <w:b/>
                <w:sz w:val="18"/>
                <w:szCs w:val="18"/>
              </w:rPr>
              <w:t>SEZIONE</w:t>
            </w:r>
          </w:p>
        </w:tc>
        <w:tc>
          <w:tcPr>
            <w:tcW w:w="1185" w:type="pct"/>
            <w:shd w:val="clear" w:color="auto" w:fill="D9D9D9" w:themeFill="background1" w:themeFillShade="D9"/>
          </w:tcPr>
          <w:p w14:paraId="1AE6A68F" w14:textId="77777777" w:rsidR="00A35472" w:rsidRPr="00F13114" w:rsidRDefault="00A35472" w:rsidP="00D71960">
            <w:pPr>
              <w:spacing w:line="276" w:lineRule="auto"/>
              <w:contextualSpacing/>
              <w:rPr>
                <w:rFonts w:ascii="Verdana" w:hAnsi="Verdana" w:cstheme="minorHAnsi"/>
                <w:b/>
                <w:sz w:val="18"/>
                <w:szCs w:val="18"/>
              </w:rPr>
            </w:pPr>
            <w:r w:rsidRPr="00F13114">
              <w:rPr>
                <w:rFonts w:ascii="Verdana" w:hAnsi="Verdana" w:cstheme="minorHAnsi"/>
                <w:b/>
                <w:sz w:val="18"/>
                <w:szCs w:val="18"/>
              </w:rPr>
              <w:t>FOGLIO</w:t>
            </w:r>
          </w:p>
        </w:tc>
        <w:tc>
          <w:tcPr>
            <w:tcW w:w="1065" w:type="pct"/>
            <w:shd w:val="clear" w:color="auto" w:fill="D9D9D9" w:themeFill="background1" w:themeFillShade="D9"/>
          </w:tcPr>
          <w:p w14:paraId="1D907F03" w14:textId="77777777" w:rsidR="00A35472" w:rsidRPr="00F13114" w:rsidRDefault="00A35472" w:rsidP="00D71960">
            <w:pPr>
              <w:spacing w:line="276" w:lineRule="auto"/>
              <w:contextualSpacing/>
              <w:rPr>
                <w:rFonts w:ascii="Verdana" w:hAnsi="Verdana" w:cstheme="minorHAnsi"/>
                <w:b/>
                <w:sz w:val="18"/>
                <w:szCs w:val="18"/>
              </w:rPr>
            </w:pPr>
            <w:r w:rsidRPr="00F13114">
              <w:rPr>
                <w:rFonts w:ascii="Verdana" w:hAnsi="Verdana" w:cstheme="minorHAnsi"/>
                <w:b/>
                <w:sz w:val="18"/>
                <w:szCs w:val="18"/>
              </w:rPr>
              <w:t xml:space="preserve">MAPPALE </w:t>
            </w:r>
          </w:p>
        </w:tc>
        <w:tc>
          <w:tcPr>
            <w:tcW w:w="1112" w:type="pct"/>
            <w:shd w:val="clear" w:color="auto" w:fill="D9D9D9" w:themeFill="background1" w:themeFillShade="D9"/>
          </w:tcPr>
          <w:p w14:paraId="4B655F5F" w14:textId="77777777" w:rsidR="00A35472" w:rsidRPr="00F13114" w:rsidRDefault="00A35472" w:rsidP="00D71960">
            <w:pPr>
              <w:spacing w:line="276" w:lineRule="auto"/>
              <w:contextualSpacing/>
              <w:rPr>
                <w:rFonts w:ascii="Verdana" w:hAnsi="Verdana" w:cstheme="minorHAnsi"/>
                <w:b/>
                <w:sz w:val="18"/>
                <w:szCs w:val="18"/>
              </w:rPr>
            </w:pPr>
            <w:r w:rsidRPr="00F13114">
              <w:rPr>
                <w:rFonts w:ascii="Verdana" w:hAnsi="Verdana" w:cstheme="minorHAnsi"/>
                <w:b/>
                <w:sz w:val="18"/>
                <w:szCs w:val="18"/>
              </w:rPr>
              <w:t>SUBALTERNO</w:t>
            </w:r>
          </w:p>
        </w:tc>
      </w:tr>
      <w:tr w:rsidR="00A35472" w:rsidRPr="00F13114" w14:paraId="0168745B" w14:textId="77777777" w:rsidTr="00D71960">
        <w:tc>
          <w:tcPr>
            <w:tcW w:w="1637" w:type="pct"/>
            <w:shd w:val="clear" w:color="auto" w:fill="D9D9D9" w:themeFill="background1" w:themeFillShade="D9"/>
          </w:tcPr>
          <w:p w14:paraId="61E4BAE7" w14:textId="77777777" w:rsidR="00A35472" w:rsidRPr="00F13114" w:rsidRDefault="00A35472" w:rsidP="00D71960">
            <w:pPr>
              <w:spacing w:line="276" w:lineRule="auto"/>
              <w:contextualSpacing/>
              <w:rPr>
                <w:rFonts w:ascii="Verdana" w:hAnsi="Verdana" w:cstheme="minorHAnsi"/>
                <w:sz w:val="18"/>
                <w:szCs w:val="18"/>
              </w:rPr>
            </w:pPr>
            <w:r w:rsidRPr="00F13114">
              <w:rPr>
                <w:rFonts w:ascii="Verdana" w:hAnsi="Verdana" w:cstheme="minorHAnsi"/>
                <w:sz w:val="18"/>
                <w:szCs w:val="18"/>
              </w:rPr>
              <w:t>[</w:t>
            </w:r>
            <w:proofErr w:type="spellStart"/>
            <w:r w:rsidRPr="00F13114">
              <w:rPr>
                <w:rFonts w:ascii="Verdana" w:hAnsi="Verdana" w:cstheme="minorHAnsi"/>
                <w:sz w:val="18"/>
                <w:szCs w:val="18"/>
              </w:rPr>
              <w:t>elenco_nceu.nceu_</w:t>
            </w:r>
            <w:proofErr w:type="gramStart"/>
            <w:r w:rsidRPr="00F13114">
              <w:rPr>
                <w:rFonts w:ascii="Verdana" w:hAnsi="Verdana" w:cstheme="minorHAnsi"/>
                <w:sz w:val="18"/>
                <w:szCs w:val="18"/>
              </w:rPr>
              <w:t>sezione;block</w:t>
            </w:r>
            <w:proofErr w:type="spellEnd"/>
            <w:proofErr w:type="gramEnd"/>
            <w:r w:rsidRPr="00F13114">
              <w:rPr>
                <w:rFonts w:ascii="Verdana" w:hAnsi="Verdana" w:cstheme="minorHAnsi"/>
                <w:sz w:val="18"/>
                <w:szCs w:val="18"/>
              </w:rPr>
              <w:t>=</w:t>
            </w:r>
            <w:proofErr w:type="spellStart"/>
            <w:r w:rsidRPr="00F13114">
              <w:rPr>
                <w:rFonts w:ascii="Verdana" w:hAnsi="Verdana" w:cstheme="minorHAnsi"/>
                <w:sz w:val="18"/>
                <w:szCs w:val="18"/>
              </w:rPr>
              <w:t>tbs:row</w:t>
            </w:r>
            <w:proofErr w:type="spellEnd"/>
            <w:r w:rsidRPr="00F13114">
              <w:rPr>
                <w:rFonts w:ascii="Verdana" w:hAnsi="Verdana" w:cstheme="minorHAnsi"/>
                <w:sz w:val="18"/>
                <w:szCs w:val="18"/>
              </w:rPr>
              <w:t>]</w:t>
            </w:r>
          </w:p>
        </w:tc>
        <w:tc>
          <w:tcPr>
            <w:tcW w:w="1185" w:type="pct"/>
            <w:shd w:val="clear" w:color="auto" w:fill="D9D9D9" w:themeFill="background1" w:themeFillShade="D9"/>
          </w:tcPr>
          <w:p w14:paraId="1EE31E71" w14:textId="77777777" w:rsidR="00A35472" w:rsidRPr="00F13114" w:rsidRDefault="00A35472" w:rsidP="00D71960">
            <w:pPr>
              <w:spacing w:line="276" w:lineRule="auto"/>
              <w:contextualSpacing/>
              <w:rPr>
                <w:rFonts w:ascii="Verdana" w:hAnsi="Verdana" w:cstheme="minorHAnsi"/>
                <w:sz w:val="18"/>
                <w:szCs w:val="18"/>
              </w:rPr>
            </w:pPr>
            <w:r w:rsidRPr="00F13114">
              <w:rPr>
                <w:rFonts w:ascii="Verdana" w:hAnsi="Verdana" w:cstheme="minorHAnsi"/>
                <w:sz w:val="18"/>
                <w:szCs w:val="18"/>
              </w:rPr>
              <w:t>[</w:t>
            </w:r>
            <w:proofErr w:type="spellStart"/>
            <w:r w:rsidRPr="00F13114">
              <w:rPr>
                <w:rFonts w:ascii="Verdana" w:hAnsi="Verdana" w:cstheme="minorHAnsi"/>
                <w:sz w:val="18"/>
                <w:szCs w:val="18"/>
              </w:rPr>
              <w:t>elenco_nceu.nceu_foglio</w:t>
            </w:r>
            <w:proofErr w:type="spellEnd"/>
            <w:r w:rsidRPr="00F13114">
              <w:rPr>
                <w:rFonts w:ascii="Verdana" w:hAnsi="Verdana" w:cstheme="minorHAnsi"/>
                <w:sz w:val="18"/>
                <w:szCs w:val="18"/>
              </w:rPr>
              <w:t>]</w:t>
            </w:r>
          </w:p>
        </w:tc>
        <w:tc>
          <w:tcPr>
            <w:tcW w:w="1065" w:type="pct"/>
            <w:shd w:val="clear" w:color="auto" w:fill="D9D9D9" w:themeFill="background1" w:themeFillShade="D9"/>
          </w:tcPr>
          <w:p w14:paraId="0A138575" w14:textId="77777777" w:rsidR="00A35472" w:rsidRPr="00F13114" w:rsidRDefault="00A35472" w:rsidP="00D71960">
            <w:pPr>
              <w:spacing w:line="276" w:lineRule="auto"/>
              <w:contextualSpacing/>
              <w:rPr>
                <w:rFonts w:ascii="Verdana" w:hAnsi="Verdana" w:cstheme="minorHAnsi"/>
                <w:sz w:val="18"/>
                <w:szCs w:val="18"/>
              </w:rPr>
            </w:pPr>
            <w:r w:rsidRPr="00F13114">
              <w:rPr>
                <w:rFonts w:ascii="Verdana" w:hAnsi="Verdana" w:cstheme="minorHAnsi"/>
                <w:sz w:val="18"/>
                <w:szCs w:val="18"/>
              </w:rPr>
              <w:t>[</w:t>
            </w:r>
            <w:proofErr w:type="spellStart"/>
            <w:r w:rsidRPr="00F13114">
              <w:rPr>
                <w:rFonts w:ascii="Verdana" w:hAnsi="Verdana" w:cstheme="minorHAnsi"/>
                <w:sz w:val="18"/>
                <w:szCs w:val="18"/>
              </w:rPr>
              <w:t>elenco_nceu.nceu_particella</w:t>
            </w:r>
            <w:proofErr w:type="spellEnd"/>
            <w:r w:rsidRPr="00F13114">
              <w:rPr>
                <w:rFonts w:ascii="Verdana" w:hAnsi="Verdana" w:cstheme="minorHAnsi"/>
                <w:sz w:val="18"/>
                <w:szCs w:val="18"/>
              </w:rPr>
              <w:t>]</w:t>
            </w:r>
          </w:p>
        </w:tc>
        <w:tc>
          <w:tcPr>
            <w:tcW w:w="1112" w:type="pct"/>
            <w:shd w:val="clear" w:color="auto" w:fill="D9D9D9" w:themeFill="background1" w:themeFillShade="D9"/>
          </w:tcPr>
          <w:p w14:paraId="29F39A05" w14:textId="77777777" w:rsidR="00A35472" w:rsidRPr="00F13114" w:rsidRDefault="00A35472" w:rsidP="00D71960">
            <w:pPr>
              <w:spacing w:line="276" w:lineRule="auto"/>
              <w:contextualSpacing/>
              <w:rPr>
                <w:rFonts w:ascii="Verdana" w:hAnsi="Verdana" w:cstheme="minorHAnsi"/>
                <w:sz w:val="18"/>
                <w:szCs w:val="18"/>
              </w:rPr>
            </w:pPr>
            <w:r w:rsidRPr="00F13114">
              <w:rPr>
                <w:rFonts w:ascii="Verdana" w:hAnsi="Verdana" w:cstheme="minorHAnsi"/>
                <w:sz w:val="18"/>
                <w:szCs w:val="18"/>
              </w:rPr>
              <w:t>[</w:t>
            </w:r>
            <w:proofErr w:type="spellStart"/>
            <w:r w:rsidRPr="00F13114">
              <w:rPr>
                <w:rFonts w:ascii="Verdana" w:hAnsi="Verdana" w:cstheme="minorHAnsi"/>
                <w:sz w:val="18"/>
                <w:szCs w:val="18"/>
              </w:rPr>
              <w:t>elenco_nceu.nceu_subalterno</w:t>
            </w:r>
            <w:proofErr w:type="spellEnd"/>
            <w:r w:rsidRPr="00F13114">
              <w:rPr>
                <w:rFonts w:ascii="Verdana" w:hAnsi="Verdana" w:cstheme="minorHAnsi"/>
                <w:sz w:val="18"/>
                <w:szCs w:val="18"/>
              </w:rPr>
              <w:t>]</w:t>
            </w:r>
          </w:p>
        </w:tc>
      </w:tr>
    </w:tbl>
    <w:p w14:paraId="638EB8E7" w14:textId="5A7C9147" w:rsidR="00A35472" w:rsidRPr="00F13114" w:rsidRDefault="00A35472" w:rsidP="00A35472">
      <w:pPr>
        <w:contextualSpacing/>
        <w:rPr>
          <w:rFonts w:ascii="Verdana" w:hAnsi="Verdana" w:cstheme="minorHAnsi"/>
          <w:sz w:val="18"/>
          <w:szCs w:val="18"/>
        </w:rPr>
      </w:pPr>
      <w:r w:rsidRPr="00F13114">
        <w:rPr>
          <w:rFonts w:ascii="Verdana" w:hAnsi="Verdana" w:cstheme="minorHAnsi"/>
          <w:sz w:val="18"/>
          <w:szCs w:val="18"/>
        </w:rPr>
        <w:t xml:space="preserve"> </w:t>
      </w:r>
    </w:p>
    <w:p w14:paraId="149E25F1" w14:textId="77777777" w:rsidR="00710ABE" w:rsidRPr="00F13114" w:rsidRDefault="00710ABE" w:rsidP="00A35472">
      <w:pPr>
        <w:rPr>
          <w:rFonts w:ascii="Verdana" w:eastAsia="Times New Roman" w:hAnsi="Verdana" w:cs="Verdana"/>
          <w:sz w:val="18"/>
          <w:szCs w:val="18"/>
        </w:rPr>
      </w:pPr>
      <w:r w:rsidRPr="00F13114">
        <w:rPr>
          <w:rFonts w:ascii="Verdana" w:eastAsia="Times New Roman" w:hAnsi="Verdana" w:cs="Verdana"/>
          <w:b/>
          <w:bCs/>
          <w:sz w:val="18"/>
          <w:szCs w:val="18"/>
        </w:rPr>
        <w:t>Considerato</w:t>
      </w:r>
      <w:r w:rsidRPr="00F13114">
        <w:rPr>
          <w:rFonts w:ascii="Verdana" w:eastAsia="Times New Roman" w:hAnsi="Verdana" w:cs="Verdana"/>
          <w:sz w:val="18"/>
          <w:szCs w:val="18"/>
        </w:rPr>
        <w:t xml:space="preserve"> che il luogo ove è previsto l’intervento:</w:t>
      </w:r>
    </w:p>
    <w:p w14:paraId="12225DD4" w14:textId="697359CC" w:rsidR="00710ABE" w:rsidRPr="00F13114" w:rsidRDefault="00710ABE" w:rsidP="00651F81">
      <w:pPr>
        <w:ind w:left="709"/>
        <w:rPr>
          <w:rFonts w:ascii="Verdana" w:eastAsia="Times New Roman" w:hAnsi="Verdana" w:cs="Verdana"/>
          <w:sz w:val="18"/>
          <w:szCs w:val="18"/>
        </w:rPr>
      </w:pPr>
      <w:r w:rsidRPr="00F13114">
        <w:rPr>
          <w:rFonts w:ascii="Verdana" w:eastAsia="Times New Roman" w:hAnsi="Verdana" w:cs="Verdana"/>
          <w:sz w:val="18"/>
          <w:szCs w:val="18"/>
        </w:rPr>
        <w:t>•</w:t>
      </w:r>
      <w:r w:rsidR="00651F81" w:rsidRPr="00F13114">
        <w:rPr>
          <w:rFonts w:ascii="Verdana" w:eastAsia="Times New Roman" w:hAnsi="Verdana" w:cs="Verdana"/>
          <w:sz w:val="18"/>
          <w:szCs w:val="18"/>
        </w:rPr>
        <w:t xml:space="preserve"> </w:t>
      </w:r>
      <w:r w:rsidRPr="00F13114">
        <w:rPr>
          <w:rFonts w:ascii="Verdana" w:eastAsia="Times New Roman" w:hAnsi="Verdana" w:cs="Verdana"/>
          <w:sz w:val="18"/>
          <w:szCs w:val="18"/>
        </w:rPr>
        <w:t>ricade in area sottoposta vincolo per scopi idrogeologici ai sensi del R.D. n 3267/1923</w:t>
      </w:r>
      <w:r w:rsidR="001740C8" w:rsidRPr="00F13114">
        <w:rPr>
          <w:rFonts w:ascii="Verdana" w:eastAsia="Times New Roman" w:hAnsi="Verdana" w:cs="Verdana"/>
          <w:sz w:val="18"/>
          <w:szCs w:val="18"/>
        </w:rPr>
        <w:t>;</w:t>
      </w:r>
    </w:p>
    <w:p w14:paraId="4B76483C" w14:textId="2E4011A6" w:rsidR="00710ABE" w:rsidRPr="00F13114" w:rsidRDefault="00710ABE" w:rsidP="00651F81">
      <w:pPr>
        <w:ind w:left="709"/>
        <w:rPr>
          <w:rFonts w:ascii="Verdana" w:eastAsia="Times New Roman" w:hAnsi="Verdana" w:cs="Verdana"/>
          <w:sz w:val="18"/>
          <w:szCs w:val="18"/>
        </w:rPr>
      </w:pPr>
      <w:r w:rsidRPr="00F13114">
        <w:rPr>
          <w:rFonts w:ascii="Verdana" w:eastAsia="Times New Roman" w:hAnsi="Verdana" w:cs="Verdana"/>
          <w:sz w:val="18"/>
          <w:szCs w:val="18"/>
        </w:rPr>
        <w:t>•</w:t>
      </w:r>
      <w:r w:rsidR="00651F81" w:rsidRPr="00F13114">
        <w:rPr>
          <w:rFonts w:ascii="Verdana" w:eastAsia="Times New Roman" w:hAnsi="Verdana" w:cs="Verdana"/>
          <w:sz w:val="18"/>
          <w:szCs w:val="18"/>
        </w:rPr>
        <w:t xml:space="preserve"> </w:t>
      </w:r>
      <w:r w:rsidRPr="00F13114">
        <w:rPr>
          <w:rFonts w:ascii="Verdana" w:eastAsia="Times New Roman" w:hAnsi="Verdana" w:cs="Verdana"/>
          <w:sz w:val="18"/>
          <w:szCs w:val="18"/>
        </w:rPr>
        <w:t xml:space="preserve">ricade in area sottoposta a vincolo paesaggistico ai sensi del D.M. </w:t>
      </w:r>
      <w:bookmarkStart w:id="0" w:name="Testo20"/>
      <w:r w:rsidR="00651F81" w:rsidRPr="00F13114">
        <w:rPr>
          <w:rFonts w:ascii="Verdana" w:hAnsi="Verdana"/>
          <w:sz w:val="18"/>
          <w:szCs w:val="18"/>
        </w:rPr>
        <w:fldChar w:fldCharType="begin">
          <w:ffData>
            <w:name w:val="Testo20"/>
            <w:enabled/>
            <w:calcOnExit w:val="0"/>
            <w:textInput/>
          </w:ffData>
        </w:fldChar>
      </w:r>
      <w:r w:rsidR="00651F81" w:rsidRPr="00F13114">
        <w:rPr>
          <w:rFonts w:ascii="Verdana" w:hAnsi="Verdana"/>
          <w:sz w:val="18"/>
          <w:szCs w:val="18"/>
        </w:rPr>
        <w:instrText xml:space="preserve"> FORMTEXT </w:instrText>
      </w:r>
      <w:r w:rsidR="00651F81" w:rsidRPr="00F13114">
        <w:rPr>
          <w:rFonts w:ascii="Verdana" w:hAnsi="Verdana"/>
          <w:sz w:val="18"/>
          <w:szCs w:val="18"/>
        </w:rPr>
      </w:r>
      <w:r w:rsidR="00651F81" w:rsidRPr="00F13114">
        <w:rPr>
          <w:rFonts w:ascii="Verdana" w:hAnsi="Verdana"/>
          <w:sz w:val="18"/>
          <w:szCs w:val="18"/>
        </w:rPr>
        <w:fldChar w:fldCharType="separate"/>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sz w:val="18"/>
          <w:szCs w:val="18"/>
        </w:rPr>
        <w:fldChar w:fldCharType="end"/>
      </w:r>
      <w:bookmarkEnd w:id="0"/>
      <w:r w:rsidR="00651F81" w:rsidRPr="00F13114">
        <w:rPr>
          <w:rFonts w:ascii="Verdana" w:hAnsi="Verdana"/>
          <w:sz w:val="18"/>
          <w:szCs w:val="18"/>
        </w:rPr>
        <w:t xml:space="preserve"> </w:t>
      </w:r>
      <w:r w:rsidRPr="00F13114">
        <w:rPr>
          <w:rFonts w:ascii="Verdana" w:eastAsia="Times New Roman" w:hAnsi="Verdana" w:cs="Verdana"/>
          <w:sz w:val="18"/>
          <w:szCs w:val="18"/>
        </w:rPr>
        <w:t xml:space="preserve">e dell’art. 142 comma 1 lett. </w:t>
      </w:r>
      <w:r w:rsidR="00651F81" w:rsidRPr="00F13114">
        <w:rPr>
          <w:rFonts w:ascii="Verdana" w:hAnsi="Verdana"/>
          <w:sz w:val="18"/>
          <w:szCs w:val="18"/>
        </w:rPr>
        <w:fldChar w:fldCharType="begin">
          <w:ffData>
            <w:name w:val="Testo20"/>
            <w:enabled/>
            <w:calcOnExit w:val="0"/>
            <w:textInput/>
          </w:ffData>
        </w:fldChar>
      </w:r>
      <w:r w:rsidR="00651F81" w:rsidRPr="00F13114">
        <w:rPr>
          <w:rFonts w:ascii="Verdana" w:hAnsi="Verdana"/>
          <w:sz w:val="18"/>
          <w:szCs w:val="18"/>
        </w:rPr>
        <w:instrText xml:space="preserve"> FORMTEXT </w:instrText>
      </w:r>
      <w:r w:rsidR="00651F81" w:rsidRPr="00F13114">
        <w:rPr>
          <w:rFonts w:ascii="Verdana" w:hAnsi="Verdana"/>
          <w:sz w:val="18"/>
          <w:szCs w:val="18"/>
        </w:rPr>
      </w:r>
      <w:r w:rsidR="00651F81" w:rsidRPr="00F13114">
        <w:rPr>
          <w:rFonts w:ascii="Verdana" w:hAnsi="Verdana"/>
          <w:sz w:val="18"/>
          <w:szCs w:val="18"/>
        </w:rPr>
        <w:fldChar w:fldCharType="separate"/>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sz w:val="18"/>
          <w:szCs w:val="18"/>
        </w:rPr>
        <w:fldChar w:fldCharType="end"/>
      </w:r>
      <w:r w:rsidR="00651F81" w:rsidRPr="00F13114">
        <w:rPr>
          <w:rFonts w:ascii="Verdana" w:hAnsi="Verdana"/>
          <w:sz w:val="18"/>
          <w:szCs w:val="18"/>
        </w:rPr>
        <w:t xml:space="preserve"> </w:t>
      </w:r>
      <w:r w:rsidRPr="00F13114">
        <w:rPr>
          <w:rFonts w:ascii="Verdana" w:eastAsia="Times New Roman" w:hAnsi="Verdana" w:cs="Verdana"/>
          <w:sz w:val="18"/>
          <w:szCs w:val="18"/>
        </w:rPr>
        <w:t>del D. Lgs. 42/04;</w:t>
      </w:r>
    </w:p>
    <w:p w14:paraId="13BE04CF" w14:textId="13321166" w:rsidR="00710ABE" w:rsidRPr="00F13114" w:rsidRDefault="00710ABE" w:rsidP="00651F81">
      <w:pPr>
        <w:ind w:left="709"/>
        <w:rPr>
          <w:rFonts w:ascii="Verdana" w:eastAsia="Times New Roman" w:hAnsi="Verdana" w:cs="Verdana"/>
          <w:sz w:val="18"/>
          <w:szCs w:val="18"/>
        </w:rPr>
      </w:pPr>
      <w:r w:rsidRPr="00F13114">
        <w:rPr>
          <w:rFonts w:ascii="Verdana" w:eastAsia="Times New Roman" w:hAnsi="Verdana" w:cs="Verdana"/>
          <w:sz w:val="18"/>
          <w:szCs w:val="18"/>
        </w:rPr>
        <w:t>•</w:t>
      </w:r>
      <w:r w:rsidR="00651F81" w:rsidRPr="00F13114">
        <w:rPr>
          <w:rFonts w:ascii="Verdana" w:eastAsia="Times New Roman" w:hAnsi="Verdana" w:cs="Verdana"/>
          <w:sz w:val="18"/>
          <w:szCs w:val="18"/>
        </w:rPr>
        <w:t xml:space="preserve"> </w:t>
      </w:r>
      <w:r w:rsidRPr="00F13114">
        <w:rPr>
          <w:rFonts w:ascii="Verdana" w:eastAsia="Times New Roman" w:hAnsi="Verdana" w:cs="Verdana"/>
          <w:sz w:val="18"/>
          <w:szCs w:val="18"/>
        </w:rPr>
        <w:t xml:space="preserve">ricade in area di suscettività al dissesto </w:t>
      </w:r>
      <w:r w:rsidR="00651F81" w:rsidRPr="00F13114">
        <w:rPr>
          <w:rFonts w:ascii="Verdana" w:hAnsi="Verdana"/>
          <w:sz w:val="18"/>
          <w:szCs w:val="18"/>
        </w:rPr>
        <w:fldChar w:fldCharType="begin">
          <w:ffData>
            <w:name w:val="Testo20"/>
            <w:enabled/>
            <w:calcOnExit w:val="0"/>
            <w:textInput/>
          </w:ffData>
        </w:fldChar>
      </w:r>
      <w:r w:rsidR="00651F81" w:rsidRPr="00F13114">
        <w:rPr>
          <w:rFonts w:ascii="Verdana" w:hAnsi="Verdana"/>
          <w:sz w:val="18"/>
          <w:szCs w:val="18"/>
        </w:rPr>
        <w:instrText xml:space="preserve"> FORMTEXT </w:instrText>
      </w:r>
      <w:r w:rsidR="00651F81" w:rsidRPr="00F13114">
        <w:rPr>
          <w:rFonts w:ascii="Verdana" w:hAnsi="Verdana"/>
          <w:sz w:val="18"/>
          <w:szCs w:val="18"/>
        </w:rPr>
      </w:r>
      <w:r w:rsidR="00651F81" w:rsidRPr="00F13114">
        <w:rPr>
          <w:rFonts w:ascii="Verdana" w:hAnsi="Verdana"/>
          <w:sz w:val="18"/>
          <w:szCs w:val="18"/>
        </w:rPr>
        <w:fldChar w:fldCharType="separate"/>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sz w:val="18"/>
          <w:szCs w:val="18"/>
        </w:rPr>
        <w:fldChar w:fldCharType="end"/>
      </w:r>
      <w:r w:rsidR="00651F81" w:rsidRPr="00F13114">
        <w:rPr>
          <w:rFonts w:ascii="Verdana" w:hAnsi="Verdana"/>
          <w:sz w:val="18"/>
          <w:szCs w:val="18"/>
        </w:rPr>
        <w:t xml:space="preserve"> </w:t>
      </w:r>
      <w:r w:rsidRPr="00F13114">
        <w:rPr>
          <w:rFonts w:ascii="Verdana" w:eastAsia="Times New Roman" w:hAnsi="Verdana" w:cs="Verdana"/>
          <w:sz w:val="18"/>
          <w:szCs w:val="18"/>
        </w:rPr>
        <w:t xml:space="preserve">ed in fascia di </w:t>
      </w:r>
      <w:proofErr w:type="spellStart"/>
      <w:r w:rsidRPr="00F13114">
        <w:rPr>
          <w:rFonts w:ascii="Verdana" w:eastAsia="Times New Roman" w:hAnsi="Verdana" w:cs="Verdana"/>
          <w:sz w:val="18"/>
          <w:szCs w:val="18"/>
        </w:rPr>
        <w:t>inondabilità</w:t>
      </w:r>
      <w:proofErr w:type="spellEnd"/>
      <w:r w:rsidRPr="00F13114">
        <w:rPr>
          <w:rFonts w:ascii="Verdana" w:eastAsia="Times New Roman" w:hAnsi="Verdana" w:cs="Verdana"/>
          <w:sz w:val="18"/>
          <w:szCs w:val="18"/>
        </w:rPr>
        <w:t xml:space="preserve"> </w:t>
      </w:r>
      <w:r w:rsidR="00651F81" w:rsidRPr="00F13114">
        <w:rPr>
          <w:rFonts w:ascii="Verdana" w:hAnsi="Verdana"/>
          <w:sz w:val="18"/>
          <w:szCs w:val="18"/>
        </w:rPr>
        <w:fldChar w:fldCharType="begin">
          <w:ffData>
            <w:name w:val="Testo20"/>
            <w:enabled/>
            <w:calcOnExit w:val="0"/>
            <w:textInput/>
          </w:ffData>
        </w:fldChar>
      </w:r>
      <w:r w:rsidR="00651F81" w:rsidRPr="00F13114">
        <w:rPr>
          <w:rFonts w:ascii="Verdana" w:hAnsi="Verdana"/>
          <w:sz w:val="18"/>
          <w:szCs w:val="18"/>
        </w:rPr>
        <w:instrText xml:space="preserve"> FORMTEXT </w:instrText>
      </w:r>
      <w:r w:rsidR="00651F81" w:rsidRPr="00F13114">
        <w:rPr>
          <w:rFonts w:ascii="Verdana" w:hAnsi="Verdana"/>
          <w:sz w:val="18"/>
          <w:szCs w:val="18"/>
        </w:rPr>
      </w:r>
      <w:r w:rsidR="00651F81" w:rsidRPr="00F13114">
        <w:rPr>
          <w:rFonts w:ascii="Verdana" w:hAnsi="Verdana"/>
          <w:sz w:val="18"/>
          <w:szCs w:val="18"/>
        </w:rPr>
        <w:fldChar w:fldCharType="separate"/>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sz w:val="18"/>
          <w:szCs w:val="18"/>
        </w:rPr>
        <w:fldChar w:fldCharType="end"/>
      </w:r>
      <w:r w:rsidR="00651F81" w:rsidRPr="00F13114">
        <w:rPr>
          <w:rFonts w:ascii="Verdana" w:hAnsi="Verdana"/>
          <w:sz w:val="18"/>
          <w:szCs w:val="18"/>
        </w:rPr>
        <w:t xml:space="preserve"> </w:t>
      </w:r>
      <w:r w:rsidRPr="00F13114">
        <w:rPr>
          <w:rFonts w:ascii="Verdana" w:eastAsia="Times New Roman" w:hAnsi="Verdana" w:cs="Verdana"/>
          <w:sz w:val="18"/>
          <w:szCs w:val="18"/>
        </w:rPr>
        <w:t>del vigente Piano di Bacino “</w:t>
      </w:r>
      <w:r w:rsidR="00651F81" w:rsidRPr="00F13114">
        <w:rPr>
          <w:rFonts w:ascii="Verdana" w:hAnsi="Verdana"/>
          <w:sz w:val="18"/>
          <w:szCs w:val="18"/>
        </w:rPr>
        <w:fldChar w:fldCharType="begin">
          <w:ffData>
            <w:name w:val="Testo20"/>
            <w:enabled/>
            <w:calcOnExit w:val="0"/>
            <w:textInput/>
          </w:ffData>
        </w:fldChar>
      </w:r>
      <w:r w:rsidR="00651F81" w:rsidRPr="00F13114">
        <w:rPr>
          <w:rFonts w:ascii="Verdana" w:hAnsi="Verdana"/>
          <w:sz w:val="18"/>
          <w:szCs w:val="18"/>
        </w:rPr>
        <w:instrText xml:space="preserve"> FORMTEXT </w:instrText>
      </w:r>
      <w:r w:rsidR="00651F81" w:rsidRPr="00F13114">
        <w:rPr>
          <w:rFonts w:ascii="Verdana" w:hAnsi="Verdana"/>
          <w:sz w:val="18"/>
          <w:szCs w:val="18"/>
        </w:rPr>
      </w:r>
      <w:r w:rsidR="00651F81" w:rsidRPr="00F13114">
        <w:rPr>
          <w:rFonts w:ascii="Verdana" w:hAnsi="Verdana"/>
          <w:sz w:val="18"/>
          <w:szCs w:val="18"/>
        </w:rPr>
        <w:fldChar w:fldCharType="separate"/>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sz w:val="18"/>
          <w:szCs w:val="18"/>
        </w:rPr>
        <w:fldChar w:fldCharType="end"/>
      </w:r>
      <w:r w:rsidRPr="00F13114">
        <w:rPr>
          <w:rFonts w:ascii="Verdana" w:eastAsia="Times New Roman" w:hAnsi="Verdana" w:cs="Verdana"/>
          <w:sz w:val="18"/>
          <w:szCs w:val="18"/>
        </w:rPr>
        <w:t>”;</w:t>
      </w:r>
    </w:p>
    <w:p w14:paraId="7BCB38F6" w14:textId="50DFC936" w:rsidR="00710ABE" w:rsidRPr="00F13114" w:rsidRDefault="00710ABE" w:rsidP="00651F81">
      <w:pPr>
        <w:ind w:left="709"/>
        <w:rPr>
          <w:rFonts w:ascii="Verdana" w:eastAsia="Times New Roman" w:hAnsi="Verdana" w:cs="Verdana"/>
          <w:sz w:val="18"/>
          <w:szCs w:val="18"/>
        </w:rPr>
      </w:pPr>
      <w:r w:rsidRPr="00F13114">
        <w:rPr>
          <w:rFonts w:ascii="Verdana" w:eastAsia="Times New Roman" w:hAnsi="Verdana" w:cs="Verdana"/>
          <w:sz w:val="18"/>
          <w:szCs w:val="18"/>
        </w:rPr>
        <w:t>•</w:t>
      </w:r>
      <w:r w:rsidR="00651F81" w:rsidRPr="00F13114">
        <w:rPr>
          <w:rFonts w:ascii="Verdana" w:eastAsia="Times New Roman" w:hAnsi="Verdana" w:cs="Verdana"/>
          <w:sz w:val="18"/>
          <w:szCs w:val="18"/>
        </w:rPr>
        <w:t xml:space="preserve"> </w:t>
      </w:r>
      <w:r w:rsidRPr="00F13114">
        <w:rPr>
          <w:rFonts w:ascii="Verdana" w:eastAsia="Times New Roman" w:hAnsi="Verdana" w:cs="Verdana"/>
          <w:sz w:val="18"/>
          <w:szCs w:val="18"/>
        </w:rPr>
        <w:t xml:space="preserve">ricade in fascia di inedificabilità </w:t>
      </w:r>
      <w:r w:rsidR="00651F81" w:rsidRPr="00F13114">
        <w:rPr>
          <w:rFonts w:ascii="Verdana" w:hAnsi="Verdana"/>
          <w:sz w:val="18"/>
          <w:szCs w:val="18"/>
        </w:rPr>
        <w:fldChar w:fldCharType="begin">
          <w:ffData>
            <w:name w:val="Testo20"/>
            <w:enabled/>
            <w:calcOnExit w:val="0"/>
            <w:textInput/>
          </w:ffData>
        </w:fldChar>
      </w:r>
      <w:r w:rsidR="00651F81" w:rsidRPr="00F13114">
        <w:rPr>
          <w:rFonts w:ascii="Verdana" w:hAnsi="Verdana"/>
          <w:sz w:val="18"/>
          <w:szCs w:val="18"/>
        </w:rPr>
        <w:instrText xml:space="preserve"> FORMTEXT </w:instrText>
      </w:r>
      <w:r w:rsidR="00651F81" w:rsidRPr="00F13114">
        <w:rPr>
          <w:rFonts w:ascii="Verdana" w:hAnsi="Verdana"/>
          <w:sz w:val="18"/>
          <w:szCs w:val="18"/>
        </w:rPr>
      </w:r>
      <w:r w:rsidR="00651F81" w:rsidRPr="00F13114">
        <w:rPr>
          <w:rFonts w:ascii="Verdana" w:hAnsi="Verdana"/>
          <w:sz w:val="18"/>
          <w:szCs w:val="18"/>
        </w:rPr>
        <w:fldChar w:fldCharType="separate"/>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noProof/>
          <w:sz w:val="18"/>
          <w:szCs w:val="18"/>
        </w:rPr>
        <w:t> </w:t>
      </w:r>
      <w:r w:rsidR="00651F81" w:rsidRPr="00F13114">
        <w:rPr>
          <w:rFonts w:ascii="Verdana" w:hAnsi="Verdana"/>
          <w:sz w:val="18"/>
          <w:szCs w:val="18"/>
        </w:rPr>
        <w:fldChar w:fldCharType="end"/>
      </w:r>
      <w:r w:rsidRPr="00F13114">
        <w:rPr>
          <w:rFonts w:ascii="Verdana" w:eastAsia="Times New Roman" w:hAnsi="Verdana" w:cs="Verdana"/>
          <w:sz w:val="18"/>
          <w:szCs w:val="18"/>
        </w:rPr>
        <w:t xml:space="preserve"> di cui al R.R. n.3/2011, corso d’acqua appartenete al reticolo idrografico regionale;</w:t>
      </w:r>
    </w:p>
    <w:p w14:paraId="4EE493C3" w14:textId="77777777" w:rsidR="00025107" w:rsidRPr="00F13114" w:rsidRDefault="00025107" w:rsidP="00F13114">
      <w:pPr>
        <w:widowControl/>
        <w:suppressAutoHyphens w:val="0"/>
        <w:contextualSpacing/>
        <w:jc w:val="both"/>
        <w:rPr>
          <w:rFonts w:ascii="Verdana" w:eastAsia="Times New Roman" w:hAnsi="Verdana" w:cs="Times New Roman"/>
          <w:kern w:val="0"/>
          <w:sz w:val="18"/>
          <w:szCs w:val="18"/>
          <w:lang w:eastAsia="it-IT" w:bidi="ar-SA"/>
        </w:rPr>
      </w:pPr>
      <w:r w:rsidRPr="00F13114">
        <w:rPr>
          <w:rFonts w:ascii="Verdana" w:eastAsia="Times New Roman" w:hAnsi="Verdana" w:cs="Times New Roman"/>
          <w:b/>
          <w:kern w:val="0"/>
          <w:sz w:val="18"/>
          <w:szCs w:val="18"/>
          <w:lang w:eastAsia="it-IT" w:bidi="ar-SA"/>
        </w:rPr>
        <w:t>Visto</w:t>
      </w:r>
      <w:r w:rsidRPr="00F13114">
        <w:rPr>
          <w:rFonts w:ascii="Verdana" w:eastAsia="Times New Roman" w:hAnsi="Verdana" w:cs="Times New Roman"/>
          <w:kern w:val="0"/>
          <w:sz w:val="18"/>
          <w:szCs w:val="18"/>
          <w:lang w:eastAsia="it-IT" w:bidi="ar-SA"/>
        </w:rPr>
        <w:t xml:space="preserve"> che in data 14.11.2018 con nota prot. 25244 è stata indetta conferenza dei servizi ai sensi dell’art. 14 comma 2 Legge n°241/90 – Forma semplificata, modalità asincrona;</w:t>
      </w:r>
    </w:p>
    <w:p w14:paraId="320578C8" w14:textId="77777777" w:rsidR="00025107" w:rsidRPr="00F13114" w:rsidRDefault="00025107" w:rsidP="00F13114">
      <w:pPr>
        <w:widowControl/>
        <w:suppressAutoHyphens w:val="0"/>
        <w:contextualSpacing/>
        <w:jc w:val="both"/>
        <w:rPr>
          <w:rFonts w:ascii="Verdana" w:eastAsia="Times New Roman" w:hAnsi="Verdana" w:cs="Times New Roman"/>
          <w:kern w:val="0"/>
          <w:sz w:val="18"/>
          <w:szCs w:val="18"/>
          <w:lang w:eastAsia="it-IT" w:bidi="ar-SA"/>
        </w:rPr>
      </w:pPr>
      <w:r w:rsidRPr="00F13114">
        <w:rPr>
          <w:rFonts w:ascii="Verdana" w:eastAsia="Times New Roman" w:hAnsi="Verdana" w:cs="Times New Roman"/>
          <w:b/>
          <w:kern w:val="0"/>
          <w:sz w:val="18"/>
          <w:szCs w:val="18"/>
          <w:lang w:eastAsia="it-IT" w:bidi="ar-SA"/>
        </w:rPr>
        <w:lastRenderedPageBreak/>
        <w:t>Considerato</w:t>
      </w:r>
      <w:r w:rsidRPr="00F13114">
        <w:rPr>
          <w:rFonts w:ascii="Verdana" w:eastAsia="Times New Roman" w:hAnsi="Verdana" w:cs="Times New Roman"/>
          <w:kern w:val="0"/>
          <w:sz w:val="18"/>
          <w:szCs w:val="18"/>
          <w:lang w:eastAsia="it-IT" w:bidi="ar-SA"/>
        </w:rPr>
        <w:t>, ai sensi del comma 2 lettera c) dell'art. 14 bis della L. 241/1990 il termine previsto per la conclusione del procedimento è fissato in 90 giorni, se le amministrazioni coinvolte sono preposte alla tutela ambientale, paesaggistico-territoriale, dei beni culturali o alla tutela della salute dei cittadini;</w:t>
      </w:r>
    </w:p>
    <w:p w14:paraId="1845F56A" w14:textId="77777777" w:rsidR="00025107" w:rsidRPr="00F13114" w:rsidRDefault="00025107" w:rsidP="00F13114">
      <w:pPr>
        <w:contextualSpacing/>
        <w:rPr>
          <w:rFonts w:ascii="Verdana" w:eastAsia="Times New Roman" w:hAnsi="Verdana" w:cs="Verdana"/>
          <w:b/>
          <w:bCs/>
          <w:sz w:val="18"/>
          <w:szCs w:val="18"/>
        </w:rPr>
      </w:pPr>
    </w:p>
    <w:p w14:paraId="2EEAE32C" w14:textId="77777777" w:rsidR="00025107" w:rsidRPr="00F13114" w:rsidRDefault="00025107" w:rsidP="00F13114">
      <w:pPr>
        <w:widowControl/>
        <w:suppressAutoHyphens w:val="0"/>
        <w:contextualSpacing/>
        <w:jc w:val="both"/>
        <w:rPr>
          <w:rFonts w:ascii="Verdana" w:eastAsia="Times New Roman" w:hAnsi="Verdana" w:cs="Times New Roman"/>
          <w:kern w:val="0"/>
          <w:sz w:val="18"/>
          <w:szCs w:val="18"/>
          <w:lang w:eastAsia="it-IT" w:bidi="ar-SA"/>
        </w:rPr>
      </w:pPr>
      <w:r w:rsidRPr="00F13114">
        <w:rPr>
          <w:rFonts w:ascii="Verdana" w:eastAsia="Times New Roman" w:hAnsi="Verdana" w:cs="Times New Roman"/>
          <w:b/>
          <w:kern w:val="0"/>
          <w:sz w:val="18"/>
          <w:szCs w:val="18"/>
          <w:lang w:eastAsia="it-IT" w:bidi="ar-SA"/>
        </w:rPr>
        <w:t>Dato atto</w:t>
      </w:r>
      <w:r w:rsidRPr="00F13114">
        <w:rPr>
          <w:rFonts w:ascii="Verdana" w:eastAsia="Times New Roman" w:hAnsi="Verdana" w:cs="Times New Roman"/>
          <w:kern w:val="0"/>
          <w:sz w:val="18"/>
          <w:szCs w:val="18"/>
          <w:lang w:eastAsia="it-IT" w:bidi="ar-SA"/>
        </w:rPr>
        <w:t xml:space="preserve"> </w:t>
      </w:r>
      <w:r w:rsidRPr="00F13114">
        <w:rPr>
          <w:rFonts w:ascii="Verdana" w:hAnsi="Verdana"/>
          <w:sz w:val="18"/>
          <w:szCs w:val="18"/>
        </w:rPr>
        <w:t xml:space="preserve">in data </w:t>
      </w:r>
      <w:bookmarkStart w:id="1" w:name="Testo28"/>
      <w:r w:rsidRPr="00F13114">
        <w:rPr>
          <w:rFonts w:ascii="Verdana" w:hAnsi="Verdana"/>
          <w:sz w:val="18"/>
          <w:szCs w:val="18"/>
        </w:rPr>
        <w:fldChar w:fldCharType="begin">
          <w:ffData>
            <w:name w:val="Testo28"/>
            <w:enabled/>
            <w:calcOnExit w:val="0"/>
            <w:textInput/>
          </w:ffData>
        </w:fldChar>
      </w:r>
      <w:r w:rsidRPr="00F13114">
        <w:rPr>
          <w:rFonts w:ascii="Verdana" w:hAnsi="Verdana"/>
          <w:sz w:val="18"/>
          <w:szCs w:val="18"/>
        </w:rPr>
        <w:instrText xml:space="preserve"> FORMTEXT </w:instrText>
      </w:r>
      <w:r w:rsidRPr="00F13114">
        <w:rPr>
          <w:rFonts w:ascii="Verdana" w:hAnsi="Verdana"/>
          <w:sz w:val="18"/>
          <w:szCs w:val="18"/>
        </w:rPr>
      </w:r>
      <w:r w:rsidRPr="00F13114">
        <w:rPr>
          <w:rFonts w:ascii="Verdana" w:hAnsi="Verdana"/>
          <w:sz w:val="18"/>
          <w:szCs w:val="18"/>
        </w:rPr>
        <w:fldChar w:fldCharType="separate"/>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sz w:val="18"/>
          <w:szCs w:val="18"/>
        </w:rPr>
        <w:fldChar w:fldCharType="end"/>
      </w:r>
      <w:bookmarkEnd w:id="1"/>
      <w:r w:rsidRPr="00F13114">
        <w:rPr>
          <w:rFonts w:ascii="Verdana" w:hAnsi="Verdana"/>
          <w:sz w:val="18"/>
          <w:szCs w:val="18"/>
        </w:rPr>
        <w:t xml:space="preserve"> è stata rilasciata, per l’intervento di cui trattasi, l’autorizzazione paesaggistica n°</w:t>
      </w:r>
      <w:bookmarkStart w:id="2" w:name="Testo29"/>
      <w:r w:rsidRPr="00F13114">
        <w:rPr>
          <w:rFonts w:ascii="Verdana" w:hAnsi="Verdana"/>
          <w:sz w:val="18"/>
          <w:szCs w:val="18"/>
        </w:rPr>
        <w:fldChar w:fldCharType="begin">
          <w:ffData>
            <w:name w:val="Testo29"/>
            <w:enabled/>
            <w:calcOnExit w:val="0"/>
            <w:textInput/>
          </w:ffData>
        </w:fldChar>
      </w:r>
      <w:r w:rsidRPr="00F13114">
        <w:rPr>
          <w:rFonts w:ascii="Verdana" w:hAnsi="Verdana"/>
          <w:sz w:val="18"/>
          <w:szCs w:val="18"/>
        </w:rPr>
        <w:instrText xml:space="preserve"> FORMTEXT </w:instrText>
      </w:r>
      <w:r w:rsidRPr="00F13114">
        <w:rPr>
          <w:rFonts w:ascii="Verdana" w:hAnsi="Verdana"/>
          <w:sz w:val="18"/>
          <w:szCs w:val="18"/>
        </w:rPr>
      </w:r>
      <w:r w:rsidRPr="00F13114">
        <w:rPr>
          <w:rFonts w:ascii="Verdana" w:hAnsi="Verdana"/>
          <w:sz w:val="18"/>
          <w:szCs w:val="18"/>
        </w:rPr>
        <w:fldChar w:fldCharType="separate"/>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sz w:val="18"/>
          <w:szCs w:val="18"/>
        </w:rPr>
        <w:fldChar w:fldCharType="end"/>
      </w:r>
      <w:bookmarkEnd w:id="2"/>
      <w:r w:rsidRPr="00F13114">
        <w:rPr>
          <w:rFonts w:ascii="Verdana" w:hAnsi="Verdana"/>
          <w:sz w:val="18"/>
          <w:szCs w:val="18"/>
        </w:rPr>
        <w:t xml:space="preserve"> le cui eventuali prescrizioni si intendono qui integralmente richiamate;</w:t>
      </w:r>
    </w:p>
    <w:p w14:paraId="0419CC94" w14:textId="77777777" w:rsidR="00025107" w:rsidRPr="00F13114" w:rsidRDefault="00025107" w:rsidP="00F13114">
      <w:pPr>
        <w:widowControl/>
        <w:suppressAutoHyphens w:val="0"/>
        <w:contextualSpacing/>
        <w:jc w:val="both"/>
        <w:rPr>
          <w:rFonts w:ascii="Verdana" w:eastAsia="Times New Roman" w:hAnsi="Verdana" w:cs="Times New Roman"/>
          <w:kern w:val="0"/>
          <w:sz w:val="18"/>
          <w:szCs w:val="18"/>
          <w:lang w:eastAsia="it-IT" w:bidi="ar-SA"/>
        </w:rPr>
      </w:pPr>
      <w:r w:rsidRPr="00F13114">
        <w:rPr>
          <w:rFonts w:ascii="Verdana" w:eastAsia="Times New Roman" w:hAnsi="Verdana" w:cs="Times New Roman"/>
          <w:b/>
          <w:kern w:val="0"/>
          <w:sz w:val="18"/>
          <w:szCs w:val="18"/>
          <w:lang w:eastAsia="it-IT" w:bidi="ar-SA"/>
        </w:rPr>
        <w:t>Rilevato</w:t>
      </w:r>
      <w:r w:rsidRPr="00F13114">
        <w:rPr>
          <w:rFonts w:ascii="Verdana" w:eastAsia="Times New Roman" w:hAnsi="Verdana" w:cs="Times New Roman"/>
          <w:kern w:val="0"/>
          <w:sz w:val="18"/>
          <w:szCs w:val="18"/>
          <w:lang w:eastAsia="it-IT" w:bidi="ar-SA"/>
        </w:rPr>
        <w:t xml:space="preserve"> che dalle amministrazioni coinvolte sono stati acquisiti i seguenti atti di assenso:</w:t>
      </w:r>
    </w:p>
    <w:p w14:paraId="6CCA0914" w14:textId="77777777" w:rsidR="00025107" w:rsidRPr="00F13114" w:rsidRDefault="00025107" w:rsidP="00F13114">
      <w:pPr>
        <w:widowControl/>
        <w:numPr>
          <w:ilvl w:val="0"/>
          <w:numId w:val="12"/>
        </w:numPr>
        <w:tabs>
          <w:tab w:val="clear" w:pos="1440"/>
          <w:tab w:val="num" w:pos="567"/>
        </w:tabs>
        <w:suppressAutoHyphens w:val="0"/>
        <w:ind w:left="567" w:hanging="283"/>
        <w:contextualSpacing/>
        <w:jc w:val="both"/>
        <w:rPr>
          <w:rFonts w:ascii="Verdana" w:hAnsi="Verdana"/>
          <w:sz w:val="18"/>
          <w:szCs w:val="18"/>
        </w:rPr>
      </w:pPr>
      <w:r w:rsidRPr="00F13114">
        <w:rPr>
          <w:rFonts w:ascii="Verdana" w:hAnsi="Verdana"/>
          <w:b/>
          <w:sz w:val="18"/>
          <w:szCs w:val="18"/>
        </w:rPr>
        <w:t>ALLEGATO A</w:t>
      </w:r>
      <w:r w:rsidRPr="00F13114">
        <w:rPr>
          <w:rFonts w:ascii="Verdana" w:hAnsi="Verdana"/>
          <w:sz w:val="18"/>
          <w:szCs w:val="18"/>
        </w:rPr>
        <w:t>: provvedimento n.</w:t>
      </w:r>
      <w:bookmarkStart w:id="3" w:name="Testo27"/>
      <w:r w:rsidRPr="00F13114">
        <w:rPr>
          <w:rFonts w:ascii="Verdana" w:hAnsi="Verdana"/>
          <w:sz w:val="18"/>
          <w:szCs w:val="18"/>
        </w:rPr>
        <w:fldChar w:fldCharType="begin">
          <w:ffData>
            <w:name w:val="Testo27"/>
            <w:enabled/>
            <w:calcOnExit w:val="0"/>
            <w:textInput/>
          </w:ffData>
        </w:fldChar>
      </w:r>
      <w:r w:rsidRPr="00F13114">
        <w:rPr>
          <w:rFonts w:ascii="Verdana" w:hAnsi="Verdana"/>
          <w:sz w:val="18"/>
          <w:szCs w:val="18"/>
        </w:rPr>
        <w:instrText xml:space="preserve"> FORMTEXT </w:instrText>
      </w:r>
      <w:r w:rsidRPr="00F13114">
        <w:rPr>
          <w:rFonts w:ascii="Verdana" w:hAnsi="Verdana"/>
          <w:sz w:val="18"/>
          <w:szCs w:val="18"/>
        </w:rPr>
      </w:r>
      <w:r w:rsidRPr="00F13114">
        <w:rPr>
          <w:rFonts w:ascii="Verdana" w:hAnsi="Verdana"/>
          <w:sz w:val="18"/>
          <w:szCs w:val="18"/>
        </w:rPr>
        <w:fldChar w:fldCharType="separate"/>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sz w:val="18"/>
          <w:szCs w:val="18"/>
        </w:rPr>
        <w:fldChar w:fldCharType="end"/>
      </w:r>
      <w:bookmarkEnd w:id="3"/>
      <w:r w:rsidRPr="00F13114">
        <w:rPr>
          <w:rFonts w:ascii="Verdana" w:hAnsi="Verdana"/>
          <w:sz w:val="18"/>
          <w:szCs w:val="18"/>
        </w:rPr>
        <w:t xml:space="preserve"> del </w:t>
      </w:r>
      <w:bookmarkStart w:id="4" w:name="Testo45"/>
      <w:r w:rsidRPr="00F13114">
        <w:rPr>
          <w:rFonts w:ascii="Verdana" w:hAnsi="Verdana"/>
          <w:sz w:val="18"/>
          <w:szCs w:val="18"/>
        </w:rPr>
        <w:fldChar w:fldCharType="begin">
          <w:ffData>
            <w:name w:val="Testo45"/>
            <w:enabled/>
            <w:calcOnExit w:val="0"/>
            <w:textInput/>
          </w:ffData>
        </w:fldChar>
      </w:r>
      <w:r w:rsidRPr="00F13114">
        <w:rPr>
          <w:rFonts w:ascii="Verdana" w:hAnsi="Verdana"/>
          <w:sz w:val="18"/>
          <w:szCs w:val="18"/>
        </w:rPr>
        <w:instrText xml:space="preserve"> FORMTEXT </w:instrText>
      </w:r>
      <w:r w:rsidRPr="00F13114">
        <w:rPr>
          <w:rFonts w:ascii="Verdana" w:hAnsi="Verdana"/>
          <w:sz w:val="18"/>
          <w:szCs w:val="18"/>
        </w:rPr>
      </w:r>
      <w:r w:rsidRPr="00F13114">
        <w:rPr>
          <w:rFonts w:ascii="Verdana" w:hAnsi="Verdana"/>
          <w:sz w:val="18"/>
          <w:szCs w:val="18"/>
        </w:rPr>
        <w:fldChar w:fldCharType="separate"/>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sz w:val="18"/>
          <w:szCs w:val="18"/>
        </w:rPr>
        <w:fldChar w:fldCharType="end"/>
      </w:r>
      <w:bookmarkEnd w:id="4"/>
      <w:r w:rsidRPr="00F13114">
        <w:rPr>
          <w:rFonts w:ascii="Verdana" w:hAnsi="Verdana"/>
          <w:sz w:val="18"/>
          <w:szCs w:val="18"/>
        </w:rPr>
        <w:t xml:space="preserve"> con il quale l’Ufficio comprensoriale per la gestione del vincolo idrogeologico del Comune di Albenga ha rilasciato l’autorizzazione all’intervento con le eventuali prescrizioni si intendono qui integralmente richiamate;</w:t>
      </w:r>
    </w:p>
    <w:p w14:paraId="1DCB30C4" w14:textId="77777777" w:rsidR="00025107" w:rsidRPr="00F13114" w:rsidRDefault="00025107" w:rsidP="00F13114">
      <w:pPr>
        <w:widowControl/>
        <w:numPr>
          <w:ilvl w:val="0"/>
          <w:numId w:val="12"/>
        </w:numPr>
        <w:tabs>
          <w:tab w:val="clear" w:pos="1440"/>
          <w:tab w:val="num" w:pos="567"/>
        </w:tabs>
        <w:suppressAutoHyphens w:val="0"/>
        <w:ind w:left="567" w:hanging="283"/>
        <w:contextualSpacing/>
        <w:jc w:val="both"/>
        <w:rPr>
          <w:rFonts w:ascii="Verdana" w:hAnsi="Verdana"/>
          <w:sz w:val="18"/>
          <w:szCs w:val="18"/>
        </w:rPr>
      </w:pPr>
      <w:r w:rsidRPr="00F13114">
        <w:rPr>
          <w:rFonts w:ascii="Verdana" w:hAnsi="Verdana"/>
          <w:b/>
          <w:sz w:val="18"/>
          <w:szCs w:val="18"/>
        </w:rPr>
        <w:t>ALLEGATO B</w:t>
      </w:r>
      <w:r w:rsidRPr="00F13114">
        <w:rPr>
          <w:rFonts w:ascii="Verdana" w:hAnsi="Verdana"/>
          <w:sz w:val="18"/>
          <w:szCs w:val="18"/>
        </w:rPr>
        <w:t>: Atto dirigenziale n.</w:t>
      </w:r>
      <w:bookmarkStart w:id="5" w:name="Testo31"/>
      <w:r w:rsidRPr="00F13114">
        <w:rPr>
          <w:rFonts w:ascii="Verdana" w:hAnsi="Verdana"/>
          <w:sz w:val="18"/>
          <w:szCs w:val="18"/>
        </w:rPr>
        <w:fldChar w:fldCharType="begin">
          <w:ffData>
            <w:name w:val="Testo31"/>
            <w:enabled/>
            <w:calcOnExit w:val="0"/>
            <w:textInput/>
          </w:ffData>
        </w:fldChar>
      </w:r>
      <w:r w:rsidRPr="00F13114">
        <w:rPr>
          <w:rFonts w:ascii="Verdana" w:hAnsi="Verdana"/>
          <w:sz w:val="18"/>
          <w:szCs w:val="18"/>
        </w:rPr>
        <w:instrText xml:space="preserve"> FORMTEXT </w:instrText>
      </w:r>
      <w:r w:rsidRPr="00F13114">
        <w:rPr>
          <w:rFonts w:ascii="Verdana" w:hAnsi="Verdana"/>
          <w:sz w:val="18"/>
          <w:szCs w:val="18"/>
        </w:rPr>
      </w:r>
      <w:r w:rsidRPr="00F13114">
        <w:rPr>
          <w:rFonts w:ascii="Verdana" w:hAnsi="Verdana"/>
          <w:sz w:val="18"/>
          <w:szCs w:val="18"/>
        </w:rPr>
        <w:fldChar w:fldCharType="separate"/>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sz w:val="18"/>
          <w:szCs w:val="18"/>
        </w:rPr>
        <w:fldChar w:fldCharType="end"/>
      </w:r>
      <w:bookmarkEnd w:id="5"/>
      <w:r w:rsidRPr="00F13114">
        <w:rPr>
          <w:rFonts w:ascii="Verdana" w:hAnsi="Verdana"/>
          <w:sz w:val="18"/>
          <w:szCs w:val="18"/>
        </w:rPr>
        <w:t xml:space="preserve"> del </w:t>
      </w:r>
      <w:bookmarkStart w:id="6" w:name="Testo46"/>
      <w:r w:rsidRPr="00F13114">
        <w:rPr>
          <w:rFonts w:ascii="Verdana" w:hAnsi="Verdana"/>
          <w:sz w:val="18"/>
          <w:szCs w:val="18"/>
        </w:rPr>
        <w:fldChar w:fldCharType="begin">
          <w:ffData>
            <w:name w:val="Testo46"/>
            <w:enabled/>
            <w:calcOnExit w:val="0"/>
            <w:textInput/>
          </w:ffData>
        </w:fldChar>
      </w:r>
      <w:r w:rsidRPr="00F13114">
        <w:rPr>
          <w:rFonts w:ascii="Verdana" w:hAnsi="Verdana"/>
          <w:sz w:val="18"/>
          <w:szCs w:val="18"/>
        </w:rPr>
        <w:instrText xml:space="preserve"> FORMTEXT </w:instrText>
      </w:r>
      <w:r w:rsidRPr="00F13114">
        <w:rPr>
          <w:rFonts w:ascii="Verdana" w:hAnsi="Verdana"/>
          <w:sz w:val="18"/>
          <w:szCs w:val="18"/>
        </w:rPr>
      </w:r>
      <w:r w:rsidRPr="00F13114">
        <w:rPr>
          <w:rFonts w:ascii="Verdana" w:hAnsi="Verdana"/>
          <w:sz w:val="18"/>
          <w:szCs w:val="18"/>
        </w:rPr>
        <w:fldChar w:fldCharType="separate"/>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sz w:val="18"/>
          <w:szCs w:val="18"/>
        </w:rPr>
        <w:fldChar w:fldCharType="end"/>
      </w:r>
      <w:bookmarkEnd w:id="6"/>
      <w:r w:rsidRPr="00F13114">
        <w:rPr>
          <w:rFonts w:ascii="Verdana" w:hAnsi="Verdana"/>
          <w:sz w:val="18"/>
          <w:szCs w:val="18"/>
        </w:rPr>
        <w:t>, le cui eventuali prescrizioni si intendono qui integralmente richiamate, con il quale la Regione Liguria – settore difesa suolo di Savona ha espresso il proprio assenso all’intervento;</w:t>
      </w:r>
    </w:p>
    <w:p w14:paraId="171A8348" w14:textId="77777777" w:rsidR="00025107" w:rsidRPr="00F13114" w:rsidRDefault="00025107" w:rsidP="00F13114">
      <w:pPr>
        <w:widowControl/>
        <w:numPr>
          <w:ilvl w:val="0"/>
          <w:numId w:val="12"/>
        </w:numPr>
        <w:tabs>
          <w:tab w:val="clear" w:pos="1440"/>
          <w:tab w:val="num" w:pos="567"/>
        </w:tabs>
        <w:suppressAutoHyphens w:val="0"/>
        <w:ind w:left="567" w:hanging="283"/>
        <w:contextualSpacing/>
        <w:jc w:val="both"/>
        <w:rPr>
          <w:rFonts w:ascii="Verdana" w:hAnsi="Verdana"/>
          <w:sz w:val="18"/>
          <w:szCs w:val="18"/>
        </w:rPr>
      </w:pPr>
      <w:r w:rsidRPr="00F13114">
        <w:rPr>
          <w:rFonts w:ascii="Verdana" w:hAnsi="Verdana"/>
          <w:b/>
          <w:sz w:val="18"/>
          <w:szCs w:val="18"/>
        </w:rPr>
        <w:t>ALLEGATO C</w:t>
      </w:r>
      <w:r w:rsidRPr="00F13114">
        <w:rPr>
          <w:rFonts w:ascii="Verdana" w:hAnsi="Verdana"/>
          <w:sz w:val="18"/>
          <w:szCs w:val="18"/>
        </w:rPr>
        <w:t>: Atto Dirigenziale n.</w:t>
      </w:r>
      <w:bookmarkStart w:id="7" w:name="Testo33"/>
      <w:r w:rsidRPr="00F13114">
        <w:rPr>
          <w:rFonts w:ascii="Verdana" w:hAnsi="Verdana"/>
          <w:sz w:val="18"/>
          <w:szCs w:val="18"/>
        </w:rPr>
        <w:fldChar w:fldCharType="begin">
          <w:ffData>
            <w:name w:val="Testo33"/>
            <w:enabled/>
            <w:calcOnExit w:val="0"/>
            <w:textInput/>
          </w:ffData>
        </w:fldChar>
      </w:r>
      <w:r w:rsidRPr="00F13114">
        <w:rPr>
          <w:rFonts w:ascii="Verdana" w:hAnsi="Verdana"/>
          <w:sz w:val="18"/>
          <w:szCs w:val="18"/>
        </w:rPr>
        <w:instrText xml:space="preserve"> FORMTEXT </w:instrText>
      </w:r>
      <w:r w:rsidRPr="00F13114">
        <w:rPr>
          <w:rFonts w:ascii="Verdana" w:hAnsi="Verdana"/>
          <w:sz w:val="18"/>
          <w:szCs w:val="18"/>
        </w:rPr>
      </w:r>
      <w:r w:rsidRPr="00F13114">
        <w:rPr>
          <w:rFonts w:ascii="Verdana" w:hAnsi="Verdana"/>
          <w:sz w:val="18"/>
          <w:szCs w:val="18"/>
        </w:rPr>
        <w:fldChar w:fldCharType="separate"/>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sz w:val="18"/>
          <w:szCs w:val="18"/>
        </w:rPr>
        <w:fldChar w:fldCharType="end"/>
      </w:r>
      <w:bookmarkEnd w:id="7"/>
      <w:r w:rsidRPr="00F13114">
        <w:rPr>
          <w:rFonts w:ascii="Verdana" w:hAnsi="Verdana"/>
          <w:sz w:val="18"/>
          <w:szCs w:val="18"/>
        </w:rPr>
        <w:t xml:space="preserve"> del </w:t>
      </w:r>
      <w:bookmarkStart w:id="8" w:name="Testo47"/>
      <w:r w:rsidRPr="00F13114">
        <w:rPr>
          <w:rFonts w:ascii="Verdana" w:hAnsi="Verdana"/>
          <w:sz w:val="18"/>
          <w:szCs w:val="18"/>
        </w:rPr>
        <w:fldChar w:fldCharType="begin">
          <w:ffData>
            <w:name w:val="Testo47"/>
            <w:enabled/>
            <w:calcOnExit w:val="0"/>
            <w:textInput/>
          </w:ffData>
        </w:fldChar>
      </w:r>
      <w:r w:rsidRPr="00F13114">
        <w:rPr>
          <w:rFonts w:ascii="Verdana" w:hAnsi="Verdana"/>
          <w:sz w:val="18"/>
          <w:szCs w:val="18"/>
        </w:rPr>
        <w:instrText xml:space="preserve"> FORMTEXT </w:instrText>
      </w:r>
      <w:r w:rsidRPr="00F13114">
        <w:rPr>
          <w:rFonts w:ascii="Verdana" w:hAnsi="Verdana"/>
          <w:sz w:val="18"/>
          <w:szCs w:val="18"/>
        </w:rPr>
      </w:r>
      <w:r w:rsidRPr="00F13114">
        <w:rPr>
          <w:rFonts w:ascii="Verdana" w:hAnsi="Verdana"/>
          <w:sz w:val="18"/>
          <w:szCs w:val="18"/>
        </w:rPr>
        <w:fldChar w:fldCharType="separate"/>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sz w:val="18"/>
          <w:szCs w:val="18"/>
        </w:rPr>
        <w:fldChar w:fldCharType="end"/>
      </w:r>
      <w:bookmarkEnd w:id="8"/>
      <w:r w:rsidRPr="00F13114">
        <w:rPr>
          <w:rFonts w:ascii="Verdana" w:hAnsi="Verdana"/>
          <w:sz w:val="18"/>
          <w:szCs w:val="18"/>
        </w:rPr>
        <w:t>, con il quale il servizio nuovi interventi edilizi della Provincia di Savona ha rilasciato l’autorizzazione preventiva ai sensi dell’art. 94 del D.P.R. 380/01;</w:t>
      </w:r>
    </w:p>
    <w:p w14:paraId="6F2B1DD8" w14:textId="77777777" w:rsidR="00025107" w:rsidRPr="00F13114" w:rsidRDefault="00025107" w:rsidP="00F13114">
      <w:pPr>
        <w:widowControl/>
        <w:suppressAutoHyphens w:val="0"/>
        <w:contextualSpacing/>
        <w:jc w:val="both"/>
        <w:rPr>
          <w:rFonts w:ascii="Verdana" w:eastAsia="Times New Roman" w:hAnsi="Verdana" w:cs="Times New Roman"/>
          <w:kern w:val="0"/>
          <w:sz w:val="18"/>
          <w:szCs w:val="18"/>
          <w:lang w:eastAsia="it-IT" w:bidi="ar-SA"/>
        </w:rPr>
      </w:pPr>
      <w:r w:rsidRPr="00F13114">
        <w:rPr>
          <w:rFonts w:ascii="Verdana" w:eastAsia="Times New Roman" w:hAnsi="Verdana" w:cs="Times New Roman"/>
          <w:b/>
          <w:kern w:val="0"/>
          <w:sz w:val="18"/>
          <w:szCs w:val="18"/>
          <w:lang w:eastAsia="it-IT" w:bidi="ar-SA"/>
        </w:rPr>
        <w:t xml:space="preserve">Dato atto </w:t>
      </w:r>
      <w:r w:rsidRPr="00F13114">
        <w:rPr>
          <w:rFonts w:ascii="Verdana" w:eastAsia="Times New Roman" w:hAnsi="Verdana" w:cs="Times New Roman"/>
          <w:kern w:val="0"/>
          <w:sz w:val="18"/>
          <w:szCs w:val="18"/>
          <w:lang w:eastAsia="it-IT" w:bidi="ar-SA"/>
        </w:rPr>
        <w:t xml:space="preserve">che, nel termine perentorio previsto dal comma 2 lettera c) dell'art. 14 bis della L. 241/1990 </w:t>
      </w:r>
      <w:r w:rsidRPr="00F13114">
        <w:rPr>
          <w:rFonts w:ascii="Verdana" w:eastAsia="Times New Roman" w:hAnsi="Verdana" w:cs="Times New Roman"/>
          <w:noProof/>
          <w:kern w:val="0"/>
          <w:sz w:val="18"/>
          <w:szCs w:val="18"/>
          <w:lang w:eastAsia="it-IT" w:bidi="ar-SA"/>
        </w:rPr>
        <w:t xml:space="preserve">da parte di </w:t>
      </w:r>
      <w:bookmarkStart w:id="9" w:name="Testo48"/>
      <w:r w:rsidRPr="00F13114">
        <w:rPr>
          <w:rFonts w:ascii="Verdana" w:eastAsia="Times New Roman" w:hAnsi="Verdana" w:cs="Times New Roman"/>
          <w:noProof/>
          <w:kern w:val="0"/>
          <w:sz w:val="18"/>
          <w:szCs w:val="18"/>
          <w:lang w:eastAsia="it-IT" w:bidi="ar-SA"/>
        </w:rPr>
        <w:fldChar w:fldCharType="begin">
          <w:ffData>
            <w:name w:val="Testo48"/>
            <w:enabled/>
            <w:calcOnExit w:val="0"/>
            <w:textInput/>
          </w:ffData>
        </w:fldChar>
      </w:r>
      <w:r w:rsidRPr="00F13114">
        <w:rPr>
          <w:rFonts w:ascii="Verdana" w:eastAsia="Times New Roman" w:hAnsi="Verdana" w:cs="Times New Roman"/>
          <w:noProof/>
          <w:kern w:val="0"/>
          <w:sz w:val="18"/>
          <w:szCs w:val="18"/>
          <w:lang w:eastAsia="it-IT" w:bidi="ar-SA"/>
        </w:rPr>
        <w:instrText xml:space="preserve"> FORMTEXT </w:instrText>
      </w:r>
      <w:r w:rsidRPr="00F13114">
        <w:rPr>
          <w:rFonts w:ascii="Verdana" w:eastAsia="Times New Roman" w:hAnsi="Verdana" w:cs="Times New Roman"/>
          <w:noProof/>
          <w:kern w:val="0"/>
          <w:sz w:val="18"/>
          <w:szCs w:val="18"/>
          <w:lang w:eastAsia="it-IT" w:bidi="ar-SA"/>
        </w:rPr>
      </w:r>
      <w:r w:rsidRPr="00F13114">
        <w:rPr>
          <w:rFonts w:ascii="Verdana" w:eastAsia="Times New Roman" w:hAnsi="Verdana" w:cs="Times New Roman"/>
          <w:noProof/>
          <w:kern w:val="0"/>
          <w:sz w:val="18"/>
          <w:szCs w:val="18"/>
          <w:lang w:eastAsia="it-IT" w:bidi="ar-SA"/>
        </w:rPr>
        <w:fldChar w:fldCharType="separate"/>
      </w:r>
      <w:r w:rsidRPr="00F13114">
        <w:rPr>
          <w:rFonts w:ascii="Verdana" w:eastAsia="Times New Roman" w:hAnsi="Verdana" w:cs="Times New Roman"/>
          <w:noProof/>
          <w:kern w:val="0"/>
          <w:sz w:val="18"/>
          <w:szCs w:val="18"/>
          <w:lang w:eastAsia="it-IT" w:bidi="ar-SA"/>
        </w:rPr>
        <w:t> </w:t>
      </w:r>
      <w:r w:rsidRPr="00F13114">
        <w:rPr>
          <w:rFonts w:ascii="Verdana" w:eastAsia="Times New Roman" w:hAnsi="Verdana" w:cs="Times New Roman"/>
          <w:noProof/>
          <w:kern w:val="0"/>
          <w:sz w:val="18"/>
          <w:szCs w:val="18"/>
          <w:lang w:eastAsia="it-IT" w:bidi="ar-SA"/>
        </w:rPr>
        <w:t> </w:t>
      </w:r>
      <w:r w:rsidRPr="00F13114">
        <w:rPr>
          <w:rFonts w:ascii="Verdana" w:eastAsia="Times New Roman" w:hAnsi="Verdana" w:cs="Times New Roman"/>
          <w:noProof/>
          <w:kern w:val="0"/>
          <w:sz w:val="18"/>
          <w:szCs w:val="18"/>
          <w:lang w:eastAsia="it-IT" w:bidi="ar-SA"/>
        </w:rPr>
        <w:t> </w:t>
      </w:r>
      <w:r w:rsidRPr="00F13114">
        <w:rPr>
          <w:rFonts w:ascii="Verdana" w:eastAsia="Times New Roman" w:hAnsi="Verdana" w:cs="Times New Roman"/>
          <w:noProof/>
          <w:kern w:val="0"/>
          <w:sz w:val="18"/>
          <w:szCs w:val="18"/>
          <w:lang w:eastAsia="it-IT" w:bidi="ar-SA"/>
        </w:rPr>
        <w:t> </w:t>
      </w:r>
      <w:r w:rsidRPr="00F13114">
        <w:rPr>
          <w:rFonts w:ascii="Verdana" w:eastAsia="Times New Roman" w:hAnsi="Verdana" w:cs="Times New Roman"/>
          <w:noProof/>
          <w:kern w:val="0"/>
          <w:sz w:val="18"/>
          <w:szCs w:val="18"/>
          <w:lang w:eastAsia="it-IT" w:bidi="ar-SA"/>
        </w:rPr>
        <w:t> </w:t>
      </w:r>
      <w:r w:rsidRPr="00F13114">
        <w:rPr>
          <w:rFonts w:ascii="Verdana" w:eastAsia="Times New Roman" w:hAnsi="Verdana" w:cs="Times New Roman"/>
          <w:noProof/>
          <w:kern w:val="0"/>
          <w:sz w:val="18"/>
          <w:szCs w:val="18"/>
          <w:lang w:eastAsia="it-IT" w:bidi="ar-SA"/>
        </w:rPr>
        <w:fldChar w:fldCharType="end"/>
      </w:r>
      <w:bookmarkEnd w:id="9"/>
      <w:r w:rsidRPr="00F13114">
        <w:rPr>
          <w:rFonts w:ascii="Verdana" w:eastAsia="Times New Roman" w:hAnsi="Verdana" w:cs="Times New Roman"/>
          <w:kern w:val="0"/>
          <w:sz w:val="18"/>
          <w:szCs w:val="18"/>
          <w:lang w:eastAsia="it-IT" w:bidi="ar-SA"/>
        </w:rPr>
        <w:t xml:space="preserve"> non sono pervenute determinazioni in merito a quanto di competenza e, pertanto, ai sensi del comma 4 dell'art. 14 bis della L. 241/1990, ciò equivale ad assenso senza condizioni;</w:t>
      </w:r>
    </w:p>
    <w:p w14:paraId="6424EC9D" w14:textId="77777777" w:rsidR="00025107" w:rsidRPr="00F13114" w:rsidRDefault="00025107" w:rsidP="00F13114">
      <w:pPr>
        <w:widowControl/>
        <w:suppressAutoHyphens w:val="0"/>
        <w:contextualSpacing/>
        <w:jc w:val="both"/>
        <w:rPr>
          <w:rFonts w:ascii="Verdana" w:eastAsia="Times New Roman" w:hAnsi="Verdana" w:cs="Times New Roman"/>
          <w:kern w:val="0"/>
          <w:sz w:val="18"/>
          <w:szCs w:val="18"/>
          <w:lang w:eastAsia="it-IT" w:bidi="ar-SA"/>
        </w:rPr>
      </w:pPr>
      <w:r w:rsidRPr="00F13114">
        <w:rPr>
          <w:rFonts w:ascii="Verdana" w:eastAsia="Times New Roman" w:hAnsi="Verdana" w:cs="Times New Roman"/>
          <w:b/>
          <w:kern w:val="0"/>
          <w:sz w:val="18"/>
          <w:szCs w:val="18"/>
          <w:lang w:eastAsia="it-IT" w:bidi="ar-SA"/>
        </w:rPr>
        <w:t>Visto</w:t>
      </w:r>
      <w:r w:rsidRPr="00F13114">
        <w:rPr>
          <w:rFonts w:ascii="Verdana" w:eastAsia="Times New Roman" w:hAnsi="Verdana" w:cs="Times New Roman"/>
          <w:kern w:val="0"/>
          <w:sz w:val="18"/>
          <w:szCs w:val="18"/>
          <w:lang w:eastAsia="it-IT" w:bidi="ar-SA"/>
        </w:rPr>
        <w:t xml:space="preserve"> che le opere da realizzare in calcestruzzo armato sono state denunciate ai sensi dell’art. 65 e 93 del D.P.R. 380/01 presso </w:t>
      </w:r>
      <w:r w:rsidRPr="00F13114">
        <w:rPr>
          <w:rFonts w:ascii="Verdana" w:hAnsi="Verdana"/>
          <w:sz w:val="18"/>
          <w:szCs w:val="18"/>
        </w:rPr>
        <w:t>il servizio nuovi interventi edilizi della Provincia di Savona</w:t>
      </w:r>
      <w:r w:rsidRPr="00F13114">
        <w:rPr>
          <w:rFonts w:ascii="Verdana" w:eastAsia="Times New Roman" w:hAnsi="Verdana" w:cs="Times New Roman"/>
          <w:kern w:val="0"/>
          <w:sz w:val="18"/>
          <w:szCs w:val="18"/>
          <w:lang w:eastAsia="it-IT" w:bidi="ar-SA"/>
        </w:rPr>
        <w:t xml:space="preserve"> al n°</w:t>
      </w:r>
      <w:bookmarkStart w:id="10" w:name="Testo49"/>
      <w:r w:rsidRPr="00F13114">
        <w:rPr>
          <w:rFonts w:ascii="Verdana" w:eastAsia="Times New Roman" w:hAnsi="Verdana" w:cs="Times New Roman"/>
          <w:kern w:val="0"/>
          <w:sz w:val="18"/>
          <w:szCs w:val="18"/>
          <w:lang w:eastAsia="it-IT" w:bidi="ar-SA"/>
        </w:rPr>
        <w:fldChar w:fldCharType="begin">
          <w:ffData>
            <w:name w:val="Testo49"/>
            <w:enabled/>
            <w:calcOnExit w:val="0"/>
            <w:textInput/>
          </w:ffData>
        </w:fldChar>
      </w:r>
      <w:r w:rsidRPr="00F13114">
        <w:rPr>
          <w:rFonts w:ascii="Verdana" w:eastAsia="Times New Roman" w:hAnsi="Verdana" w:cs="Times New Roman"/>
          <w:kern w:val="0"/>
          <w:sz w:val="18"/>
          <w:szCs w:val="18"/>
          <w:lang w:eastAsia="it-IT" w:bidi="ar-SA"/>
        </w:rPr>
        <w:instrText xml:space="preserve"> FORMTEXT </w:instrText>
      </w:r>
      <w:r w:rsidRPr="00F13114">
        <w:rPr>
          <w:rFonts w:ascii="Verdana" w:eastAsia="Times New Roman" w:hAnsi="Verdana" w:cs="Times New Roman"/>
          <w:kern w:val="0"/>
          <w:sz w:val="18"/>
          <w:szCs w:val="18"/>
          <w:lang w:eastAsia="it-IT" w:bidi="ar-SA"/>
        </w:rPr>
      </w:r>
      <w:r w:rsidRPr="00F13114">
        <w:rPr>
          <w:rFonts w:ascii="Verdana" w:eastAsia="Times New Roman" w:hAnsi="Verdana" w:cs="Times New Roman"/>
          <w:kern w:val="0"/>
          <w:sz w:val="18"/>
          <w:szCs w:val="18"/>
          <w:lang w:eastAsia="it-IT" w:bidi="ar-SA"/>
        </w:rPr>
        <w:fldChar w:fldCharType="separate"/>
      </w:r>
      <w:r w:rsidRPr="00F13114">
        <w:rPr>
          <w:rFonts w:ascii="Verdana" w:eastAsia="Times New Roman" w:hAnsi="Verdana" w:cs="Times New Roman"/>
          <w:noProof/>
          <w:kern w:val="0"/>
          <w:sz w:val="18"/>
          <w:szCs w:val="18"/>
          <w:lang w:eastAsia="it-IT" w:bidi="ar-SA"/>
        </w:rPr>
        <w:t> </w:t>
      </w:r>
      <w:r w:rsidRPr="00F13114">
        <w:rPr>
          <w:rFonts w:ascii="Verdana" w:eastAsia="Times New Roman" w:hAnsi="Verdana" w:cs="Times New Roman"/>
          <w:noProof/>
          <w:kern w:val="0"/>
          <w:sz w:val="18"/>
          <w:szCs w:val="18"/>
          <w:lang w:eastAsia="it-IT" w:bidi="ar-SA"/>
        </w:rPr>
        <w:t> </w:t>
      </w:r>
      <w:r w:rsidRPr="00F13114">
        <w:rPr>
          <w:rFonts w:ascii="Verdana" w:eastAsia="Times New Roman" w:hAnsi="Verdana" w:cs="Times New Roman"/>
          <w:noProof/>
          <w:kern w:val="0"/>
          <w:sz w:val="18"/>
          <w:szCs w:val="18"/>
          <w:lang w:eastAsia="it-IT" w:bidi="ar-SA"/>
        </w:rPr>
        <w:t> </w:t>
      </w:r>
      <w:r w:rsidRPr="00F13114">
        <w:rPr>
          <w:rFonts w:ascii="Verdana" w:eastAsia="Times New Roman" w:hAnsi="Verdana" w:cs="Times New Roman"/>
          <w:noProof/>
          <w:kern w:val="0"/>
          <w:sz w:val="18"/>
          <w:szCs w:val="18"/>
          <w:lang w:eastAsia="it-IT" w:bidi="ar-SA"/>
        </w:rPr>
        <w:t> </w:t>
      </w:r>
      <w:r w:rsidRPr="00F13114">
        <w:rPr>
          <w:rFonts w:ascii="Verdana" w:eastAsia="Times New Roman" w:hAnsi="Verdana" w:cs="Times New Roman"/>
          <w:noProof/>
          <w:kern w:val="0"/>
          <w:sz w:val="18"/>
          <w:szCs w:val="18"/>
          <w:lang w:eastAsia="it-IT" w:bidi="ar-SA"/>
        </w:rPr>
        <w:t> </w:t>
      </w:r>
      <w:r w:rsidRPr="00F13114">
        <w:rPr>
          <w:rFonts w:ascii="Verdana" w:eastAsia="Times New Roman" w:hAnsi="Verdana" w:cs="Times New Roman"/>
          <w:kern w:val="0"/>
          <w:sz w:val="18"/>
          <w:szCs w:val="18"/>
          <w:lang w:eastAsia="it-IT" w:bidi="ar-SA"/>
        </w:rPr>
        <w:fldChar w:fldCharType="end"/>
      </w:r>
      <w:bookmarkEnd w:id="10"/>
      <w:r w:rsidRPr="00F13114">
        <w:rPr>
          <w:rFonts w:ascii="Verdana" w:eastAsia="Times New Roman" w:hAnsi="Verdana" w:cs="Times New Roman"/>
          <w:kern w:val="0"/>
          <w:sz w:val="18"/>
          <w:szCs w:val="18"/>
          <w:lang w:eastAsia="it-IT" w:bidi="ar-SA"/>
        </w:rPr>
        <w:t xml:space="preserve"> prot.</w:t>
      </w:r>
      <w:bookmarkStart w:id="11" w:name="Testo50"/>
      <w:r w:rsidRPr="00F13114">
        <w:rPr>
          <w:rFonts w:ascii="Verdana" w:eastAsia="Times New Roman" w:hAnsi="Verdana" w:cs="Times New Roman"/>
          <w:kern w:val="0"/>
          <w:sz w:val="18"/>
          <w:szCs w:val="18"/>
          <w:lang w:eastAsia="it-IT" w:bidi="ar-SA"/>
        </w:rPr>
        <w:fldChar w:fldCharType="begin">
          <w:ffData>
            <w:name w:val="Testo50"/>
            <w:enabled/>
            <w:calcOnExit w:val="0"/>
            <w:textInput/>
          </w:ffData>
        </w:fldChar>
      </w:r>
      <w:r w:rsidRPr="00F13114">
        <w:rPr>
          <w:rFonts w:ascii="Verdana" w:eastAsia="Times New Roman" w:hAnsi="Verdana" w:cs="Times New Roman"/>
          <w:kern w:val="0"/>
          <w:sz w:val="18"/>
          <w:szCs w:val="18"/>
          <w:lang w:eastAsia="it-IT" w:bidi="ar-SA"/>
        </w:rPr>
        <w:instrText xml:space="preserve"> FORMTEXT </w:instrText>
      </w:r>
      <w:r w:rsidRPr="00F13114">
        <w:rPr>
          <w:rFonts w:ascii="Verdana" w:eastAsia="Times New Roman" w:hAnsi="Verdana" w:cs="Times New Roman"/>
          <w:kern w:val="0"/>
          <w:sz w:val="18"/>
          <w:szCs w:val="18"/>
          <w:lang w:eastAsia="it-IT" w:bidi="ar-SA"/>
        </w:rPr>
      </w:r>
      <w:r w:rsidRPr="00F13114">
        <w:rPr>
          <w:rFonts w:ascii="Verdana" w:eastAsia="Times New Roman" w:hAnsi="Verdana" w:cs="Times New Roman"/>
          <w:kern w:val="0"/>
          <w:sz w:val="18"/>
          <w:szCs w:val="18"/>
          <w:lang w:eastAsia="it-IT" w:bidi="ar-SA"/>
        </w:rPr>
        <w:fldChar w:fldCharType="separate"/>
      </w:r>
      <w:r w:rsidRPr="00F13114">
        <w:rPr>
          <w:rFonts w:ascii="Verdana" w:eastAsia="Times New Roman" w:hAnsi="Verdana" w:cs="Times New Roman"/>
          <w:noProof/>
          <w:kern w:val="0"/>
          <w:sz w:val="18"/>
          <w:szCs w:val="18"/>
          <w:lang w:eastAsia="it-IT" w:bidi="ar-SA"/>
        </w:rPr>
        <w:t> </w:t>
      </w:r>
      <w:r w:rsidRPr="00F13114">
        <w:rPr>
          <w:rFonts w:ascii="Verdana" w:eastAsia="Times New Roman" w:hAnsi="Verdana" w:cs="Times New Roman"/>
          <w:noProof/>
          <w:kern w:val="0"/>
          <w:sz w:val="18"/>
          <w:szCs w:val="18"/>
          <w:lang w:eastAsia="it-IT" w:bidi="ar-SA"/>
        </w:rPr>
        <w:t> </w:t>
      </w:r>
      <w:r w:rsidRPr="00F13114">
        <w:rPr>
          <w:rFonts w:ascii="Verdana" w:eastAsia="Times New Roman" w:hAnsi="Verdana" w:cs="Times New Roman"/>
          <w:noProof/>
          <w:kern w:val="0"/>
          <w:sz w:val="18"/>
          <w:szCs w:val="18"/>
          <w:lang w:eastAsia="it-IT" w:bidi="ar-SA"/>
        </w:rPr>
        <w:t> </w:t>
      </w:r>
      <w:r w:rsidRPr="00F13114">
        <w:rPr>
          <w:rFonts w:ascii="Verdana" w:eastAsia="Times New Roman" w:hAnsi="Verdana" w:cs="Times New Roman"/>
          <w:noProof/>
          <w:kern w:val="0"/>
          <w:sz w:val="18"/>
          <w:szCs w:val="18"/>
          <w:lang w:eastAsia="it-IT" w:bidi="ar-SA"/>
        </w:rPr>
        <w:t> </w:t>
      </w:r>
      <w:r w:rsidRPr="00F13114">
        <w:rPr>
          <w:rFonts w:ascii="Verdana" w:eastAsia="Times New Roman" w:hAnsi="Verdana" w:cs="Times New Roman"/>
          <w:noProof/>
          <w:kern w:val="0"/>
          <w:sz w:val="18"/>
          <w:szCs w:val="18"/>
          <w:lang w:eastAsia="it-IT" w:bidi="ar-SA"/>
        </w:rPr>
        <w:t> </w:t>
      </w:r>
      <w:r w:rsidRPr="00F13114">
        <w:rPr>
          <w:rFonts w:ascii="Verdana" w:eastAsia="Times New Roman" w:hAnsi="Verdana" w:cs="Times New Roman"/>
          <w:kern w:val="0"/>
          <w:sz w:val="18"/>
          <w:szCs w:val="18"/>
          <w:lang w:eastAsia="it-IT" w:bidi="ar-SA"/>
        </w:rPr>
        <w:fldChar w:fldCharType="end"/>
      </w:r>
      <w:bookmarkEnd w:id="11"/>
      <w:r w:rsidRPr="00F13114">
        <w:rPr>
          <w:rFonts w:ascii="Verdana" w:eastAsia="Times New Roman" w:hAnsi="Verdana" w:cs="Times New Roman"/>
          <w:kern w:val="0"/>
          <w:sz w:val="18"/>
          <w:szCs w:val="18"/>
          <w:lang w:eastAsia="it-IT" w:bidi="ar-SA"/>
        </w:rPr>
        <w:t xml:space="preserve"> del </w:t>
      </w:r>
      <w:bookmarkStart w:id="12" w:name="Testo51"/>
      <w:r w:rsidRPr="00F13114">
        <w:rPr>
          <w:rFonts w:ascii="Verdana" w:eastAsia="Times New Roman" w:hAnsi="Verdana" w:cs="Times New Roman"/>
          <w:kern w:val="0"/>
          <w:sz w:val="18"/>
          <w:szCs w:val="18"/>
          <w:lang w:eastAsia="it-IT" w:bidi="ar-SA"/>
        </w:rPr>
        <w:fldChar w:fldCharType="begin">
          <w:ffData>
            <w:name w:val="Testo51"/>
            <w:enabled/>
            <w:calcOnExit w:val="0"/>
            <w:textInput/>
          </w:ffData>
        </w:fldChar>
      </w:r>
      <w:r w:rsidRPr="00F13114">
        <w:rPr>
          <w:rFonts w:ascii="Verdana" w:eastAsia="Times New Roman" w:hAnsi="Verdana" w:cs="Times New Roman"/>
          <w:kern w:val="0"/>
          <w:sz w:val="18"/>
          <w:szCs w:val="18"/>
          <w:lang w:eastAsia="it-IT" w:bidi="ar-SA"/>
        </w:rPr>
        <w:instrText xml:space="preserve"> FORMTEXT </w:instrText>
      </w:r>
      <w:r w:rsidRPr="00F13114">
        <w:rPr>
          <w:rFonts w:ascii="Verdana" w:eastAsia="Times New Roman" w:hAnsi="Verdana" w:cs="Times New Roman"/>
          <w:kern w:val="0"/>
          <w:sz w:val="18"/>
          <w:szCs w:val="18"/>
          <w:lang w:eastAsia="it-IT" w:bidi="ar-SA"/>
        </w:rPr>
      </w:r>
      <w:r w:rsidRPr="00F13114">
        <w:rPr>
          <w:rFonts w:ascii="Verdana" w:eastAsia="Times New Roman" w:hAnsi="Verdana" w:cs="Times New Roman"/>
          <w:kern w:val="0"/>
          <w:sz w:val="18"/>
          <w:szCs w:val="18"/>
          <w:lang w:eastAsia="it-IT" w:bidi="ar-SA"/>
        </w:rPr>
        <w:fldChar w:fldCharType="separate"/>
      </w:r>
      <w:r w:rsidRPr="00F13114">
        <w:rPr>
          <w:rFonts w:ascii="Verdana" w:eastAsia="Times New Roman" w:hAnsi="Verdana" w:cs="Times New Roman"/>
          <w:noProof/>
          <w:kern w:val="0"/>
          <w:sz w:val="18"/>
          <w:szCs w:val="18"/>
          <w:lang w:eastAsia="it-IT" w:bidi="ar-SA"/>
        </w:rPr>
        <w:t> </w:t>
      </w:r>
      <w:r w:rsidRPr="00F13114">
        <w:rPr>
          <w:rFonts w:ascii="Verdana" w:eastAsia="Times New Roman" w:hAnsi="Verdana" w:cs="Times New Roman"/>
          <w:noProof/>
          <w:kern w:val="0"/>
          <w:sz w:val="18"/>
          <w:szCs w:val="18"/>
          <w:lang w:eastAsia="it-IT" w:bidi="ar-SA"/>
        </w:rPr>
        <w:t> </w:t>
      </w:r>
      <w:r w:rsidRPr="00F13114">
        <w:rPr>
          <w:rFonts w:ascii="Verdana" w:eastAsia="Times New Roman" w:hAnsi="Verdana" w:cs="Times New Roman"/>
          <w:noProof/>
          <w:kern w:val="0"/>
          <w:sz w:val="18"/>
          <w:szCs w:val="18"/>
          <w:lang w:eastAsia="it-IT" w:bidi="ar-SA"/>
        </w:rPr>
        <w:t> </w:t>
      </w:r>
      <w:r w:rsidRPr="00F13114">
        <w:rPr>
          <w:rFonts w:ascii="Verdana" w:eastAsia="Times New Roman" w:hAnsi="Verdana" w:cs="Times New Roman"/>
          <w:noProof/>
          <w:kern w:val="0"/>
          <w:sz w:val="18"/>
          <w:szCs w:val="18"/>
          <w:lang w:eastAsia="it-IT" w:bidi="ar-SA"/>
        </w:rPr>
        <w:t> </w:t>
      </w:r>
      <w:r w:rsidRPr="00F13114">
        <w:rPr>
          <w:rFonts w:ascii="Verdana" w:eastAsia="Times New Roman" w:hAnsi="Verdana" w:cs="Times New Roman"/>
          <w:noProof/>
          <w:kern w:val="0"/>
          <w:sz w:val="18"/>
          <w:szCs w:val="18"/>
          <w:lang w:eastAsia="it-IT" w:bidi="ar-SA"/>
        </w:rPr>
        <w:t> </w:t>
      </w:r>
      <w:r w:rsidRPr="00F13114">
        <w:rPr>
          <w:rFonts w:ascii="Verdana" w:eastAsia="Times New Roman" w:hAnsi="Verdana" w:cs="Times New Roman"/>
          <w:kern w:val="0"/>
          <w:sz w:val="18"/>
          <w:szCs w:val="18"/>
          <w:lang w:eastAsia="it-IT" w:bidi="ar-SA"/>
        </w:rPr>
        <w:fldChar w:fldCharType="end"/>
      </w:r>
      <w:bookmarkEnd w:id="12"/>
      <w:r w:rsidRPr="00F13114">
        <w:rPr>
          <w:rFonts w:ascii="Verdana" w:eastAsia="Times New Roman" w:hAnsi="Verdana" w:cs="Times New Roman"/>
          <w:kern w:val="0"/>
          <w:sz w:val="18"/>
          <w:szCs w:val="18"/>
          <w:lang w:eastAsia="it-IT" w:bidi="ar-SA"/>
        </w:rPr>
        <w:t>;</w:t>
      </w:r>
    </w:p>
    <w:p w14:paraId="77963AB1" w14:textId="77777777" w:rsidR="00025107" w:rsidRPr="00F13114" w:rsidRDefault="00025107" w:rsidP="00F13114">
      <w:pPr>
        <w:widowControl/>
        <w:tabs>
          <w:tab w:val="num" w:pos="1440"/>
        </w:tabs>
        <w:suppressAutoHyphens w:val="0"/>
        <w:contextualSpacing/>
        <w:jc w:val="both"/>
        <w:rPr>
          <w:rFonts w:ascii="Verdana" w:eastAsia="Times New Roman" w:hAnsi="Verdana" w:cs="Times New Roman"/>
          <w:kern w:val="0"/>
          <w:sz w:val="18"/>
          <w:szCs w:val="18"/>
          <w:lang w:eastAsia="it-IT" w:bidi="ar-SA"/>
        </w:rPr>
      </w:pPr>
      <w:r w:rsidRPr="00F13114">
        <w:rPr>
          <w:rFonts w:ascii="Verdana" w:eastAsia="Times New Roman" w:hAnsi="Verdana" w:cs="Times New Roman"/>
          <w:b/>
          <w:kern w:val="0"/>
          <w:sz w:val="18"/>
          <w:szCs w:val="18"/>
          <w:lang w:eastAsia="it-IT" w:bidi="ar-SA"/>
        </w:rPr>
        <w:t>Dato atto</w:t>
      </w:r>
      <w:r w:rsidRPr="00F13114">
        <w:rPr>
          <w:rFonts w:ascii="Verdana" w:eastAsia="Times New Roman" w:hAnsi="Verdana" w:cs="Times New Roman"/>
          <w:kern w:val="0"/>
          <w:sz w:val="18"/>
          <w:szCs w:val="18"/>
          <w:lang w:eastAsia="it-IT" w:bidi="ar-SA"/>
        </w:rPr>
        <w:t xml:space="preserve"> che il progetto esaminato dalla conferenza dei servizi si compone degli elaborati di seguito elencati che vengono allegati al presente atto e ne costituiscono parte integrante:</w:t>
      </w:r>
    </w:p>
    <w:p w14:paraId="59569B93" w14:textId="77777777" w:rsidR="00025107" w:rsidRPr="00F13114" w:rsidRDefault="00025107" w:rsidP="00F13114">
      <w:pPr>
        <w:widowControl/>
        <w:numPr>
          <w:ilvl w:val="0"/>
          <w:numId w:val="11"/>
        </w:numPr>
        <w:tabs>
          <w:tab w:val="left" w:pos="993"/>
          <w:tab w:val="left" w:pos="2448"/>
          <w:tab w:val="left" w:pos="3168"/>
          <w:tab w:val="left" w:pos="3888"/>
          <w:tab w:val="left" w:pos="4608"/>
          <w:tab w:val="left" w:pos="5328"/>
          <w:tab w:val="left" w:pos="6048"/>
          <w:tab w:val="left" w:pos="6768"/>
        </w:tabs>
        <w:suppressAutoHyphens w:val="0"/>
        <w:overflowPunct w:val="0"/>
        <w:autoSpaceDE w:val="0"/>
        <w:autoSpaceDN w:val="0"/>
        <w:adjustRightInd w:val="0"/>
        <w:contextualSpacing/>
        <w:jc w:val="both"/>
        <w:textAlignment w:val="baseline"/>
        <w:rPr>
          <w:rFonts w:ascii="Verdana" w:hAnsi="Verdana"/>
          <w:sz w:val="18"/>
          <w:szCs w:val="18"/>
        </w:rPr>
      </w:pPr>
      <w:r w:rsidRPr="00F13114">
        <w:rPr>
          <w:rFonts w:ascii="Verdana" w:hAnsi="Verdana"/>
          <w:sz w:val="18"/>
          <w:szCs w:val="18"/>
        </w:rPr>
        <w:fldChar w:fldCharType="begin">
          <w:ffData>
            <w:name w:val="Testo41"/>
            <w:enabled/>
            <w:calcOnExit w:val="0"/>
            <w:textInput/>
          </w:ffData>
        </w:fldChar>
      </w:r>
      <w:r w:rsidRPr="00F13114">
        <w:rPr>
          <w:rFonts w:ascii="Verdana" w:hAnsi="Verdana"/>
          <w:sz w:val="18"/>
          <w:szCs w:val="18"/>
        </w:rPr>
        <w:instrText xml:space="preserve"> FORMTEXT </w:instrText>
      </w:r>
      <w:r w:rsidRPr="00F13114">
        <w:rPr>
          <w:rFonts w:ascii="Verdana" w:hAnsi="Verdana"/>
          <w:sz w:val="18"/>
          <w:szCs w:val="18"/>
        </w:rPr>
      </w:r>
      <w:r w:rsidRPr="00F13114">
        <w:rPr>
          <w:rFonts w:ascii="Verdana" w:hAnsi="Verdana"/>
          <w:sz w:val="18"/>
          <w:szCs w:val="18"/>
        </w:rPr>
        <w:fldChar w:fldCharType="separate"/>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sz w:val="18"/>
          <w:szCs w:val="18"/>
        </w:rPr>
        <w:fldChar w:fldCharType="end"/>
      </w:r>
      <w:r w:rsidRPr="00F13114">
        <w:rPr>
          <w:rFonts w:ascii="Verdana" w:hAnsi="Verdana"/>
          <w:sz w:val="18"/>
          <w:szCs w:val="18"/>
        </w:rPr>
        <w:t xml:space="preserve"> prot. </w:t>
      </w:r>
      <w:r w:rsidRPr="00F13114">
        <w:rPr>
          <w:rFonts w:ascii="Verdana" w:hAnsi="Verdana"/>
          <w:sz w:val="18"/>
          <w:szCs w:val="18"/>
        </w:rPr>
        <w:fldChar w:fldCharType="begin">
          <w:ffData>
            <w:name w:val="Testo42"/>
            <w:enabled/>
            <w:calcOnExit w:val="0"/>
            <w:textInput/>
          </w:ffData>
        </w:fldChar>
      </w:r>
      <w:r w:rsidRPr="00F13114">
        <w:rPr>
          <w:rFonts w:ascii="Verdana" w:hAnsi="Verdana"/>
          <w:sz w:val="18"/>
          <w:szCs w:val="18"/>
        </w:rPr>
        <w:instrText xml:space="preserve"> FORMTEXT </w:instrText>
      </w:r>
      <w:r w:rsidRPr="00F13114">
        <w:rPr>
          <w:rFonts w:ascii="Verdana" w:hAnsi="Verdana"/>
          <w:sz w:val="18"/>
          <w:szCs w:val="18"/>
        </w:rPr>
      </w:r>
      <w:r w:rsidRPr="00F13114">
        <w:rPr>
          <w:rFonts w:ascii="Verdana" w:hAnsi="Verdana"/>
          <w:sz w:val="18"/>
          <w:szCs w:val="18"/>
        </w:rPr>
        <w:fldChar w:fldCharType="separate"/>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sz w:val="18"/>
          <w:szCs w:val="18"/>
        </w:rPr>
        <w:fldChar w:fldCharType="end"/>
      </w:r>
      <w:r w:rsidRPr="00F13114">
        <w:rPr>
          <w:rFonts w:ascii="Verdana" w:hAnsi="Verdana"/>
          <w:sz w:val="18"/>
          <w:szCs w:val="18"/>
        </w:rPr>
        <w:t xml:space="preserve"> del </w:t>
      </w:r>
      <w:r w:rsidRPr="00F13114">
        <w:rPr>
          <w:rFonts w:ascii="Verdana" w:hAnsi="Verdana"/>
          <w:sz w:val="18"/>
          <w:szCs w:val="18"/>
        </w:rPr>
        <w:fldChar w:fldCharType="begin">
          <w:ffData>
            <w:name w:val="Testo43"/>
            <w:enabled/>
            <w:calcOnExit w:val="0"/>
            <w:textInput/>
          </w:ffData>
        </w:fldChar>
      </w:r>
      <w:r w:rsidRPr="00F13114">
        <w:rPr>
          <w:rFonts w:ascii="Verdana" w:hAnsi="Verdana"/>
          <w:sz w:val="18"/>
          <w:szCs w:val="18"/>
        </w:rPr>
        <w:instrText xml:space="preserve"> FORMTEXT </w:instrText>
      </w:r>
      <w:r w:rsidRPr="00F13114">
        <w:rPr>
          <w:rFonts w:ascii="Verdana" w:hAnsi="Verdana"/>
          <w:sz w:val="18"/>
          <w:szCs w:val="18"/>
        </w:rPr>
      </w:r>
      <w:r w:rsidRPr="00F13114">
        <w:rPr>
          <w:rFonts w:ascii="Verdana" w:hAnsi="Verdana"/>
          <w:sz w:val="18"/>
          <w:szCs w:val="18"/>
        </w:rPr>
        <w:fldChar w:fldCharType="separate"/>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sz w:val="18"/>
          <w:szCs w:val="18"/>
        </w:rPr>
        <w:fldChar w:fldCharType="end"/>
      </w:r>
      <w:r w:rsidRPr="00F13114">
        <w:rPr>
          <w:rFonts w:ascii="Verdana" w:hAnsi="Verdana"/>
          <w:sz w:val="18"/>
          <w:szCs w:val="18"/>
        </w:rPr>
        <w:t>;</w:t>
      </w:r>
    </w:p>
    <w:p w14:paraId="6A9B393B" w14:textId="77777777" w:rsidR="00025107" w:rsidRPr="00F13114" w:rsidRDefault="00025107" w:rsidP="00F13114">
      <w:pPr>
        <w:widowControl/>
        <w:numPr>
          <w:ilvl w:val="0"/>
          <w:numId w:val="11"/>
        </w:numPr>
        <w:tabs>
          <w:tab w:val="left" w:pos="993"/>
          <w:tab w:val="left" w:pos="2448"/>
          <w:tab w:val="left" w:pos="3168"/>
          <w:tab w:val="left" w:pos="3888"/>
          <w:tab w:val="left" w:pos="4608"/>
          <w:tab w:val="left" w:pos="5328"/>
          <w:tab w:val="left" w:pos="6048"/>
          <w:tab w:val="left" w:pos="6768"/>
        </w:tabs>
        <w:suppressAutoHyphens w:val="0"/>
        <w:overflowPunct w:val="0"/>
        <w:autoSpaceDE w:val="0"/>
        <w:autoSpaceDN w:val="0"/>
        <w:adjustRightInd w:val="0"/>
        <w:contextualSpacing/>
        <w:jc w:val="both"/>
        <w:textAlignment w:val="baseline"/>
        <w:rPr>
          <w:rFonts w:ascii="Verdana" w:hAnsi="Verdana"/>
          <w:sz w:val="18"/>
          <w:szCs w:val="18"/>
        </w:rPr>
      </w:pPr>
      <w:r w:rsidRPr="00F13114">
        <w:rPr>
          <w:rFonts w:ascii="Verdana" w:hAnsi="Verdana"/>
          <w:sz w:val="18"/>
          <w:szCs w:val="18"/>
        </w:rPr>
        <w:fldChar w:fldCharType="begin">
          <w:ffData>
            <w:name w:val="Testo41"/>
            <w:enabled/>
            <w:calcOnExit w:val="0"/>
            <w:textInput/>
          </w:ffData>
        </w:fldChar>
      </w:r>
      <w:r w:rsidRPr="00F13114">
        <w:rPr>
          <w:rFonts w:ascii="Verdana" w:hAnsi="Verdana"/>
          <w:sz w:val="18"/>
          <w:szCs w:val="18"/>
        </w:rPr>
        <w:instrText xml:space="preserve"> FORMTEXT </w:instrText>
      </w:r>
      <w:r w:rsidRPr="00F13114">
        <w:rPr>
          <w:rFonts w:ascii="Verdana" w:hAnsi="Verdana"/>
          <w:sz w:val="18"/>
          <w:szCs w:val="18"/>
        </w:rPr>
      </w:r>
      <w:r w:rsidRPr="00F13114">
        <w:rPr>
          <w:rFonts w:ascii="Verdana" w:hAnsi="Verdana"/>
          <w:sz w:val="18"/>
          <w:szCs w:val="18"/>
        </w:rPr>
        <w:fldChar w:fldCharType="separate"/>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sz w:val="18"/>
          <w:szCs w:val="18"/>
        </w:rPr>
        <w:fldChar w:fldCharType="end"/>
      </w:r>
      <w:r w:rsidRPr="00F13114">
        <w:rPr>
          <w:rFonts w:ascii="Verdana" w:hAnsi="Verdana"/>
          <w:sz w:val="18"/>
          <w:szCs w:val="18"/>
        </w:rPr>
        <w:t xml:space="preserve"> prot. </w:t>
      </w:r>
      <w:r w:rsidRPr="00F13114">
        <w:rPr>
          <w:rFonts w:ascii="Verdana" w:hAnsi="Verdana"/>
          <w:sz w:val="18"/>
          <w:szCs w:val="18"/>
        </w:rPr>
        <w:fldChar w:fldCharType="begin">
          <w:ffData>
            <w:name w:val="Testo42"/>
            <w:enabled/>
            <w:calcOnExit w:val="0"/>
            <w:textInput/>
          </w:ffData>
        </w:fldChar>
      </w:r>
      <w:r w:rsidRPr="00F13114">
        <w:rPr>
          <w:rFonts w:ascii="Verdana" w:hAnsi="Verdana"/>
          <w:sz w:val="18"/>
          <w:szCs w:val="18"/>
        </w:rPr>
        <w:instrText xml:space="preserve"> FORMTEXT </w:instrText>
      </w:r>
      <w:r w:rsidRPr="00F13114">
        <w:rPr>
          <w:rFonts w:ascii="Verdana" w:hAnsi="Verdana"/>
          <w:sz w:val="18"/>
          <w:szCs w:val="18"/>
        </w:rPr>
      </w:r>
      <w:r w:rsidRPr="00F13114">
        <w:rPr>
          <w:rFonts w:ascii="Verdana" w:hAnsi="Verdana"/>
          <w:sz w:val="18"/>
          <w:szCs w:val="18"/>
        </w:rPr>
        <w:fldChar w:fldCharType="separate"/>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sz w:val="18"/>
          <w:szCs w:val="18"/>
        </w:rPr>
        <w:fldChar w:fldCharType="end"/>
      </w:r>
      <w:r w:rsidRPr="00F13114">
        <w:rPr>
          <w:rFonts w:ascii="Verdana" w:hAnsi="Verdana"/>
          <w:sz w:val="18"/>
          <w:szCs w:val="18"/>
        </w:rPr>
        <w:t xml:space="preserve"> del </w:t>
      </w:r>
      <w:r w:rsidRPr="00F13114">
        <w:rPr>
          <w:rFonts w:ascii="Verdana" w:hAnsi="Verdana"/>
          <w:sz w:val="18"/>
          <w:szCs w:val="18"/>
        </w:rPr>
        <w:fldChar w:fldCharType="begin">
          <w:ffData>
            <w:name w:val="Testo43"/>
            <w:enabled/>
            <w:calcOnExit w:val="0"/>
            <w:textInput/>
          </w:ffData>
        </w:fldChar>
      </w:r>
      <w:r w:rsidRPr="00F13114">
        <w:rPr>
          <w:rFonts w:ascii="Verdana" w:hAnsi="Verdana"/>
          <w:sz w:val="18"/>
          <w:szCs w:val="18"/>
        </w:rPr>
        <w:instrText xml:space="preserve"> FORMTEXT </w:instrText>
      </w:r>
      <w:r w:rsidRPr="00F13114">
        <w:rPr>
          <w:rFonts w:ascii="Verdana" w:hAnsi="Verdana"/>
          <w:sz w:val="18"/>
          <w:szCs w:val="18"/>
        </w:rPr>
      </w:r>
      <w:r w:rsidRPr="00F13114">
        <w:rPr>
          <w:rFonts w:ascii="Verdana" w:hAnsi="Verdana"/>
          <w:sz w:val="18"/>
          <w:szCs w:val="18"/>
        </w:rPr>
        <w:fldChar w:fldCharType="separate"/>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sz w:val="18"/>
          <w:szCs w:val="18"/>
        </w:rPr>
        <w:fldChar w:fldCharType="end"/>
      </w:r>
      <w:r w:rsidRPr="00F13114">
        <w:rPr>
          <w:rFonts w:ascii="Verdana" w:hAnsi="Verdana"/>
          <w:sz w:val="18"/>
          <w:szCs w:val="18"/>
        </w:rPr>
        <w:t>;</w:t>
      </w:r>
    </w:p>
    <w:p w14:paraId="5FEF7CAD" w14:textId="77777777" w:rsidR="00025107" w:rsidRPr="00F13114" w:rsidRDefault="00025107" w:rsidP="00F13114">
      <w:pPr>
        <w:widowControl/>
        <w:numPr>
          <w:ilvl w:val="0"/>
          <w:numId w:val="11"/>
        </w:numPr>
        <w:tabs>
          <w:tab w:val="left" w:pos="993"/>
          <w:tab w:val="left" w:pos="2448"/>
          <w:tab w:val="left" w:pos="3168"/>
          <w:tab w:val="left" w:pos="3888"/>
          <w:tab w:val="left" w:pos="4608"/>
          <w:tab w:val="left" w:pos="5328"/>
          <w:tab w:val="left" w:pos="6048"/>
          <w:tab w:val="left" w:pos="6768"/>
        </w:tabs>
        <w:suppressAutoHyphens w:val="0"/>
        <w:overflowPunct w:val="0"/>
        <w:autoSpaceDE w:val="0"/>
        <w:autoSpaceDN w:val="0"/>
        <w:adjustRightInd w:val="0"/>
        <w:contextualSpacing/>
        <w:jc w:val="both"/>
        <w:textAlignment w:val="baseline"/>
        <w:rPr>
          <w:rFonts w:ascii="Verdana" w:hAnsi="Verdana"/>
          <w:sz w:val="18"/>
          <w:szCs w:val="18"/>
        </w:rPr>
      </w:pPr>
      <w:r w:rsidRPr="00F13114">
        <w:rPr>
          <w:rFonts w:ascii="Verdana" w:hAnsi="Verdana"/>
          <w:sz w:val="18"/>
          <w:szCs w:val="18"/>
        </w:rPr>
        <w:fldChar w:fldCharType="begin">
          <w:ffData>
            <w:name w:val="Testo41"/>
            <w:enabled/>
            <w:calcOnExit w:val="0"/>
            <w:textInput/>
          </w:ffData>
        </w:fldChar>
      </w:r>
      <w:r w:rsidRPr="00F13114">
        <w:rPr>
          <w:rFonts w:ascii="Verdana" w:hAnsi="Verdana"/>
          <w:sz w:val="18"/>
          <w:szCs w:val="18"/>
        </w:rPr>
        <w:instrText xml:space="preserve"> FORMTEXT </w:instrText>
      </w:r>
      <w:r w:rsidRPr="00F13114">
        <w:rPr>
          <w:rFonts w:ascii="Verdana" w:hAnsi="Verdana"/>
          <w:sz w:val="18"/>
          <w:szCs w:val="18"/>
        </w:rPr>
      </w:r>
      <w:r w:rsidRPr="00F13114">
        <w:rPr>
          <w:rFonts w:ascii="Verdana" w:hAnsi="Verdana"/>
          <w:sz w:val="18"/>
          <w:szCs w:val="18"/>
        </w:rPr>
        <w:fldChar w:fldCharType="separate"/>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sz w:val="18"/>
          <w:szCs w:val="18"/>
        </w:rPr>
        <w:fldChar w:fldCharType="end"/>
      </w:r>
      <w:r w:rsidRPr="00F13114">
        <w:rPr>
          <w:rFonts w:ascii="Verdana" w:hAnsi="Verdana"/>
          <w:sz w:val="18"/>
          <w:szCs w:val="18"/>
        </w:rPr>
        <w:t xml:space="preserve"> prot. </w:t>
      </w:r>
      <w:r w:rsidRPr="00F13114">
        <w:rPr>
          <w:rFonts w:ascii="Verdana" w:hAnsi="Verdana"/>
          <w:sz w:val="18"/>
          <w:szCs w:val="18"/>
        </w:rPr>
        <w:fldChar w:fldCharType="begin">
          <w:ffData>
            <w:name w:val="Testo42"/>
            <w:enabled/>
            <w:calcOnExit w:val="0"/>
            <w:textInput/>
          </w:ffData>
        </w:fldChar>
      </w:r>
      <w:r w:rsidRPr="00F13114">
        <w:rPr>
          <w:rFonts w:ascii="Verdana" w:hAnsi="Verdana"/>
          <w:sz w:val="18"/>
          <w:szCs w:val="18"/>
        </w:rPr>
        <w:instrText xml:space="preserve"> FORMTEXT </w:instrText>
      </w:r>
      <w:r w:rsidRPr="00F13114">
        <w:rPr>
          <w:rFonts w:ascii="Verdana" w:hAnsi="Verdana"/>
          <w:sz w:val="18"/>
          <w:szCs w:val="18"/>
        </w:rPr>
      </w:r>
      <w:r w:rsidRPr="00F13114">
        <w:rPr>
          <w:rFonts w:ascii="Verdana" w:hAnsi="Verdana"/>
          <w:sz w:val="18"/>
          <w:szCs w:val="18"/>
        </w:rPr>
        <w:fldChar w:fldCharType="separate"/>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sz w:val="18"/>
          <w:szCs w:val="18"/>
        </w:rPr>
        <w:fldChar w:fldCharType="end"/>
      </w:r>
      <w:r w:rsidRPr="00F13114">
        <w:rPr>
          <w:rFonts w:ascii="Verdana" w:hAnsi="Verdana"/>
          <w:sz w:val="18"/>
          <w:szCs w:val="18"/>
        </w:rPr>
        <w:t xml:space="preserve"> del </w:t>
      </w:r>
      <w:r w:rsidRPr="00F13114">
        <w:rPr>
          <w:rFonts w:ascii="Verdana" w:hAnsi="Verdana"/>
          <w:sz w:val="18"/>
          <w:szCs w:val="18"/>
        </w:rPr>
        <w:fldChar w:fldCharType="begin">
          <w:ffData>
            <w:name w:val="Testo43"/>
            <w:enabled/>
            <w:calcOnExit w:val="0"/>
            <w:textInput/>
          </w:ffData>
        </w:fldChar>
      </w:r>
      <w:r w:rsidRPr="00F13114">
        <w:rPr>
          <w:rFonts w:ascii="Verdana" w:hAnsi="Verdana"/>
          <w:sz w:val="18"/>
          <w:szCs w:val="18"/>
        </w:rPr>
        <w:instrText xml:space="preserve"> FORMTEXT </w:instrText>
      </w:r>
      <w:r w:rsidRPr="00F13114">
        <w:rPr>
          <w:rFonts w:ascii="Verdana" w:hAnsi="Verdana"/>
          <w:sz w:val="18"/>
          <w:szCs w:val="18"/>
        </w:rPr>
      </w:r>
      <w:r w:rsidRPr="00F13114">
        <w:rPr>
          <w:rFonts w:ascii="Verdana" w:hAnsi="Verdana"/>
          <w:sz w:val="18"/>
          <w:szCs w:val="18"/>
        </w:rPr>
        <w:fldChar w:fldCharType="separate"/>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sz w:val="18"/>
          <w:szCs w:val="18"/>
        </w:rPr>
        <w:fldChar w:fldCharType="end"/>
      </w:r>
      <w:r w:rsidRPr="00F13114">
        <w:rPr>
          <w:rFonts w:ascii="Verdana" w:hAnsi="Verdana"/>
          <w:sz w:val="18"/>
          <w:szCs w:val="18"/>
        </w:rPr>
        <w:t>;</w:t>
      </w:r>
    </w:p>
    <w:p w14:paraId="018ED670" w14:textId="77777777" w:rsidR="00025107" w:rsidRPr="00F13114" w:rsidRDefault="00025107" w:rsidP="00F13114">
      <w:pPr>
        <w:contextualSpacing/>
        <w:jc w:val="both"/>
        <w:rPr>
          <w:rFonts w:ascii="Verdana" w:hAnsi="Verdana"/>
          <w:bCs/>
          <w:i/>
          <w:iCs/>
          <w:color w:val="FF0000"/>
          <w:sz w:val="18"/>
          <w:szCs w:val="18"/>
        </w:rPr>
      </w:pPr>
    </w:p>
    <w:p w14:paraId="5FC53524" w14:textId="77777777" w:rsidR="00025107" w:rsidRPr="00F13114" w:rsidRDefault="00025107" w:rsidP="00F13114">
      <w:pPr>
        <w:contextualSpacing/>
        <w:jc w:val="both"/>
        <w:rPr>
          <w:rFonts w:ascii="Verdana" w:hAnsi="Verdana"/>
          <w:bCs/>
          <w:i/>
          <w:iCs/>
          <w:color w:val="FF0000"/>
          <w:sz w:val="18"/>
          <w:szCs w:val="18"/>
        </w:rPr>
      </w:pPr>
      <w:r w:rsidRPr="00F13114">
        <w:rPr>
          <w:rFonts w:ascii="Verdana" w:hAnsi="Verdana"/>
          <w:bCs/>
          <w:i/>
          <w:iCs/>
          <w:color w:val="FF0000"/>
          <w:sz w:val="18"/>
          <w:szCs w:val="18"/>
        </w:rPr>
        <w:t xml:space="preserve">integrare con ogni altra indicazione necessaria al caso (convenzioni urbanistiche, fidejussioni, prescrizioni particolari imposte dalla strumentazione urbanistica </w:t>
      </w:r>
      <w:proofErr w:type="spellStart"/>
      <w:r w:rsidRPr="00F13114">
        <w:rPr>
          <w:rFonts w:ascii="Verdana" w:hAnsi="Verdana"/>
          <w:bCs/>
          <w:i/>
          <w:iCs/>
          <w:color w:val="FF0000"/>
          <w:sz w:val="18"/>
          <w:szCs w:val="18"/>
        </w:rPr>
        <w:t>ecc</w:t>
      </w:r>
      <w:proofErr w:type="spellEnd"/>
      <w:r w:rsidRPr="00F13114">
        <w:rPr>
          <w:rFonts w:ascii="Verdana" w:hAnsi="Verdana"/>
          <w:bCs/>
          <w:i/>
          <w:iCs/>
          <w:color w:val="FF0000"/>
          <w:sz w:val="18"/>
          <w:szCs w:val="18"/>
        </w:rPr>
        <w:t>)</w:t>
      </w:r>
    </w:p>
    <w:p w14:paraId="2B949799" w14:textId="77777777" w:rsidR="00025107" w:rsidRPr="00F13114" w:rsidRDefault="00025107" w:rsidP="00F13114">
      <w:pPr>
        <w:contextualSpacing/>
        <w:jc w:val="both"/>
        <w:rPr>
          <w:rFonts w:ascii="Verdana" w:hAnsi="Verdana"/>
          <w:b/>
          <w:sz w:val="18"/>
          <w:szCs w:val="18"/>
        </w:rPr>
      </w:pPr>
    </w:p>
    <w:p w14:paraId="7E888EA3" w14:textId="77777777" w:rsidR="00025107" w:rsidRPr="00F13114" w:rsidRDefault="00025107" w:rsidP="00F13114">
      <w:pPr>
        <w:contextualSpacing/>
        <w:jc w:val="both"/>
        <w:rPr>
          <w:rFonts w:ascii="Verdana" w:hAnsi="Verdana"/>
          <w:sz w:val="18"/>
          <w:szCs w:val="18"/>
        </w:rPr>
      </w:pPr>
      <w:r w:rsidRPr="00F13114">
        <w:rPr>
          <w:rFonts w:ascii="Verdana" w:hAnsi="Verdana"/>
          <w:b/>
          <w:sz w:val="18"/>
          <w:szCs w:val="18"/>
        </w:rPr>
        <w:t xml:space="preserve">Dato atto </w:t>
      </w:r>
      <w:r w:rsidRPr="00F13114">
        <w:rPr>
          <w:rFonts w:ascii="Verdana" w:hAnsi="Verdana"/>
          <w:sz w:val="18"/>
          <w:szCs w:val="18"/>
        </w:rPr>
        <w:t xml:space="preserve">che in data </w:t>
      </w:r>
      <w:bookmarkStart w:id="13" w:name="Testo34"/>
      <w:r w:rsidRPr="00F13114">
        <w:rPr>
          <w:rFonts w:ascii="Verdana" w:hAnsi="Verdana"/>
          <w:sz w:val="18"/>
          <w:szCs w:val="18"/>
        </w:rPr>
        <w:fldChar w:fldCharType="begin">
          <w:ffData>
            <w:name w:val="Testo34"/>
            <w:enabled/>
            <w:calcOnExit w:val="0"/>
            <w:textInput/>
          </w:ffData>
        </w:fldChar>
      </w:r>
      <w:r w:rsidRPr="00F13114">
        <w:rPr>
          <w:rFonts w:ascii="Verdana" w:hAnsi="Verdana"/>
          <w:sz w:val="18"/>
          <w:szCs w:val="18"/>
        </w:rPr>
        <w:instrText xml:space="preserve"> FORMTEXT </w:instrText>
      </w:r>
      <w:r w:rsidRPr="00F13114">
        <w:rPr>
          <w:rFonts w:ascii="Verdana" w:hAnsi="Verdana"/>
          <w:sz w:val="18"/>
          <w:szCs w:val="18"/>
        </w:rPr>
      </w:r>
      <w:r w:rsidRPr="00F13114">
        <w:rPr>
          <w:rFonts w:ascii="Verdana" w:hAnsi="Verdana"/>
          <w:sz w:val="18"/>
          <w:szCs w:val="18"/>
        </w:rPr>
        <w:fldChar w:fldCharType="separate"/>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sz w:val="18"/>
          <w:szCs w:val="18"/>
        </w:rPr>
        <w:fldChar w:fldCharType="end"/>
      </w:r>
      <w:bookmarkEnd w:id="13"/>
      <w:r w:rsidRPr="00F13114">
        <w:rPr>
          <w:rFonts w:ascii="Verdana" w:hAnsi="Verdana"/>
          <w:sz w:val="18"/>
          <w:szCs w:val="18"/>
        </w:rPr>
        <w:t xml:space="preserve"> è stato corrisposto il contributo di costruzione nella misura stabilita da questo Ufficio con nota prot. </w:t>
      </w:r>
      <w:bookmarkStart w:id="14" w:name="Testo35"/>
      <w:r w:rsidRPr="00F13114">
        <w:rPr>
          <w:rFonts w:ascii="Verdana" w:hAnsi="Verdana"/>
          <w:sz w:val="18"/>
          <w:szCs w:val="18"/>
        </w:rPr>
        <w:fldChar w:fldCharType="begin">
          <w:ffData>
            <w:name w:val="Testo35"/>
            <w:enabled/>
            <w:calcOnExit w:val="0"/>
            <w:textInput/>
          </w:ffData>
        </w:fldChar>
      </w:r>
      <w:r w:rsidRPr="00F13114">
        <w:rPr>
          <w:rFonts w:ascii="Verdana" w:hAnsi="Verdana"/>
          <w:sz w:val="18"/>
          <w:szCs w:val="18"/>
        </w:rPr>
        <w:instrText xml:space="preserve"> FORMTEXT </w:instrText>
      </w:r>
      <w:r w:rsidRPr="00F13114">
        <w:rPr>
          <w:rFonts w:ascii="Verdana" w:hAnsi="Verdana"/>
          <w:sz w:val="18"/>
          <w:szCs w:val="18"/>
        </w:rPr>
      </w:r>
      <w:r w:rsidRPr="00F13114">
        <w:rPr>
          <w:rFonts w:ascii="Verdana" w:hAnsi="Verdana"/>
          <w:sz w:val="18"/>
          <w:szCs w:val="18"/>
        </w:rPr>
        <w:fldChar w:fldCharType="separate"/>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sz w:val="18"/>
          <w:szCs w:val="18"/>
        </w:rPr>
        <w:fldChar w:fldCharType="end"/>
      </w:r>
      <w:bookmarkEnd w:id="14"/>
      <w:r w:rsidRPr="00F13114">
        <w:rPr>
          <w:rFonts w:ascii="Verdana" w:hAnsi="Verdana"/>
          <w:sz w:val="18"/>
          <w:szCs w:val="18"/>
        </w:rPr>
        <w:t xml:space="preserve"> del </w:t>
      </w:r>
      <w:bookmarkStart w:id="15" w:name="Testo36"/>
      <w:r w:rsidRPr="00F13114">
        <w:rPr>
          <w:rFonts w:ascii="Verdana" w:hAnsi="Verdana"/>
          <w:sz w:val="18"/>
          <w:szCs w:val="18"/>
        </w:rPr>
        <w:fldChar w:fldCharType="begin">
          <w:ffData>
            <w:name w:val="Testo36"/>
            <w:enabled/>
            <w:calcOnExit w:val="0"/>
            <w:textInput/>
          </w:ffData>
        </w:fldChar>
      </w:r>
      <w:r w:rsidRPr="00F13114">
        <w:rPr>
          <w:rFonts w:ascii="Verdana" w:hAnsi="Verdana"/>
          <w:sz w:val="18"/>
          <w:szCs w:val="18"/>
        </w:rPr>
        <w:instrText xml:space="preserve"> FORMTEXT </w:instrText>
      </w:r>
      <w:r w:rsidRPr="00F13114">
        <w:rPr>
          <w:rFonts w:ascii="Verdana" w:hAnsi="Verdana"/>
          <w:sz w:val="18"/>
          <w:szCs w:val="18"/>
        </w:rPr>
      </w:r>
      <w:r w:rsidRPr="00F13114">
        <w:rPr>
          <w:rFonts w:ascii="Verdana" w:hAnsi="Verdana"/>
          <w:sz w:val="18"/>
          <w:szCs w:val="18"/>
        </w:rPr>
        <w:fldChar w:fldCharType="separate"/>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noProof/>
          <w:sz w:val="18"/>
          <w:szCs w:val="18"/>
        </w:rPr>
        <w:t> </w:t>
      </w:r>
      <w:r w:rsidRPr="00F13114">
        <w:rPr>
          <w:rFonts w:ascii="Verdana" w:hAnsi="Verdana"/>
          <w:sz w:val="18"/>
          <w:szCs w:val="18"/>
        </w:rPr>
        <w:fldChar w:fldCharType="end"/>
      </w:r>
      <w:bookmarkEnd w:id="15"/>
      <w:r w:rsidRPr="00F13114">
        <w:rPr>
          <w:rFonts w:ascii="Verdana" w:hAnsi="Verdana"/>
          <w:sz w:val="18"/>
          <w:szCs w:val="18"/>
        </w:rPr>
        <w:t xml:space="preserve"> e che sono altresì stati versati i diritti di segreteria;</w:t>
      </w:r>
    </w:p>
    <w:p w14:paraId="57D4FD0C" w14:textId="77777777" w:rsidR="00025107" w:rsidRPr="00F13114" w:rsidRDefault="00025107" w:rsidP="00F13114">
      <w:pPr>
        <w:contextualSpacing/>
        <w:jc w:val="both"/>
        <w:rPr>
          <w:rFonts w:ascii="Verdana" w:hAnsi="Verdana"/>
          <w:sz w:val="18"/>
          <w:szCs w:val="18"/>
        </w:rPr>
      </w:pPr>
      <w:r w:rsidRPr="00F13114">
        <w:rPr>
          <w:rFonts w:ascii="Verdana" w:hAnsi="Verdana"/>
          <w:b/>
          <w:sz w:val="18"/>
          <w:szCs w:val="18"/>
        </w:rPr>
        <w:t>Vista</w:t>
      </w:r>
      <w:r w:rsidRPr="00F13114">
        <w:rPr>
          <w:rFonts w:ascii="Verdana" w:hAnsi="Verdana"/>
          <w:sz w:val="18"/>
          <w:szCs w:val="18"/>
        </w:rPr>
        <w:t xml:space="preserve"> la relazione istruttoria da parte del tecnico incaricato;</w:t>
      </w:r>
    </w:p>
    <w:p w14:paraId="20FC9CB0" w14:textId="77777777" w:rsidR="00025107" w:rsidRPr="00F13114" w:rsidRDefault="00025107" w:rsidP="00F13114">
      <w:pPr>
        <w:contextualSpacing/>
        <w:jc w:val="both"/>
        <w:rPr>
          <w:rFonts w:ascii="Verdana" w:hAnsi="Verdana"/>
          <w:sz w:val="18"/>
          <w:szCs w:val="18"/>
        </w:rPr>
      </w:pPr>
      <w:r w:rsidRPr="00F13114">
        <w:rPr>
          <w:rFonts w:ascii="Verdana" w:hAnsi="Verdana"/>
          <w:b/>
          <w:sz w:val="18"/>
          <w:szCs w:val="18"/>
        </w:rPr>
        <w:t>Visto</w:t>
      </w:r>
      <w:r w:rsidRPr="00F13114">
        <w:rPr>
          <w:rFonts w:ascii="Verdana" w:hAnsi="Verdana"/>
          <w:sz w:val="18"/>
          <w:szCs w:val="18"/>
        </w:rPr>
        <w:t xml:space="preserve"> il T.U. edilizia - D.P.R. 380/2001;</w:t>
      </w:r>
    </w:p>
    <w:p w14:paraId="1613D1EC" w14:textId="77777777" w:rsidR="00025107" w:rsidRPr="00F13114" w:rsidRDefault="00025107" w:rsidP="00F13114">
      <w:pPr>
        <w:contextualSpacing/>
        <w:jc w:val="both"/>
        <w:rPr>
          <w:rFonts w:ascii="Verdana" w:hAnsi="Verdana"/>
          <w:sz w:val="18"/>
          <w:szCs w:val="18"/>
        </w:rPr>
      </w:pPr>
      <w:r w:rsidRPr="00F13114">
        <w:rPr>
          <w:rFonts w:ascii="Verdana" w:hAnsi="Verdana"/>
          <w:b/>
          <w:sz w:val="18"/>
          <w:szCs w:val="18"/>
        </w:rPr>
        <w:t>Vista</w:t>
      </w:r>
      <w:r w:rsidRPr="00F13114">
        <w:rPr>
          <w:rFonts w:ascii="Verdana" w:hAnsi="Verdana"/>
          <w:sz w:val="18"/>
          <w:szCs w:val="18"/>
        </w:rPr>
        <w:t xml:space="preserve"> la L.R. n.16/08;</w:t>
      </w:r>
    </w:p>
    <w:p w14:paraId="1169173D" w14:textId="77777777" w:rsidR="00025107" w:rsidRPr="00F13114" w:rsidRDefault="00025107" w:rsidP="00F13114">
      <w:pPr>
        <w:contextualSpacing/>
        <w:jc w:val="both"/>
        <w:rPr>
          <w:rFonts w:ascii="Verdana" w:hAnsi="Verdana"/>
          <w:sz w:val="18"/>
          <w:szCs w:val="18"/>
        </w:rPr>
      </w:pPr>
      <w:r w:rsidRPr="00F13114">
        <w:rPr>
          <w:rFonts w:ascii="Verdana" w:hAnsi="Verdana"/>
          <w:sz w:val="18"/>
          <w:szCs w:val="18"/>
        </w:rPr>
        <w:t>Visti gli art.</w:t>
      </w:r>
      <w:r w:rsidRPr="00F13114">
        <w:rPr>
          <w:rFonts w:ascii="Verdana" w:eastAsia="Times New Roman" w:hAnsi="Verdana" w:cs="Times New Roman"/>
          <w:kern w:val="0"/>
          <w:sz w:val="18"/>
          <w:szCs w:val="18"/>
          <w:lang w:eastAsia="it-IT" w:bidi="ar-SA"/>
        </w:rPr>
        <w:t>14 e seguenti della Legge 241/90;</w:t>
      </w:r>
    </w:p>
    <w:p w14:paraId="07AD4419" w14:textId="77777777" w:rsidR="00025107" w:rsidRPr="00F13114" w:rsidRDefault="00025107" w:rsidP="00F13114">
      <w:pPr>
        <w:contextualSpacing/>
        <w:jc w:val="both"/>
        <w:rPr>
          <w:rFonts w:ascii="Verdana" w:hAnsi="Verdana"/>
          <w:sz w:val="18"/>
          <w:szCs w:val="18"/>
        </w:rPr>
      </w:pPr>
      <w:r w:rsidRPr="00F13114">
        <w:rPr>
          <w:rFonts w:ascii="Verdana" w:hAnsi="Verdana"/>
          <w:b/>
          <w:sz w:val="18"/>
          <w:szCs w:val="18"/>
        </w:rPr>
        <w:t>Visto</w:t>
      </w:r>
      <w:r w:rsidRPr="00F13114">
        <w:rPr>
          <w:rFonts w:ascii="Verdana" w:hAnsi="Verdana"/>
          <w:sz w:val="18"/>
          <w:szCs w:val="18"/>
        </w:rPr>
        <w:t xml:space="preserve"> lo strumento urbanistico comunale, P.U.C. vigente;</w:t>
      </w:r>
    </w:p>
    <w:p w14:paraId="1D1A2AC2" w14:textId="77777777" w:rsidR="00025107" w:rsidRPr="00F13114" w:rsidRDefault="00025107" w:rsidP="00F13114">
      <w:pPr>
        <w:contextualSpacing/>
        <w:jc w:val="both"/>
        <w:rPr>
          <w:rFonts w:ascii="Verdana" w:hAnsi="Verdana"/>
          <w:sz w:val="18"/>
          <w:szCs w:val="18"/>
        </w:rPr>
      </w:pPr>
      <w:r w:rsidRPr="00F13114">
        <w:rPr>
          <w:rFonts w:ascii="Verdana" w:hAnsi="Verdana"/>
          <w:b/>
          <w:sz w:val="18"/>
          <w:szCs w:val="18"/>
        </w:rPr>
        <w:t>Visto</w:t>
      </w:r>
      <w:r w:rsidRPr="00F13114">
        <w:rPr>
          <w:rFonts w:ascii="Verdana" w:hAnsi="Verdana"/>
          <w:sz w:val="18"/>
          <w:szCs w:val="18"/>
        </w:rPr>
        <w:t xml:space="preserve"> il Regolamento Edilizio vigente;</w:t>
      </w:r>
    </w:p>
    <w:p w14:paraId="0643BCC2" w14:textId="77777777" w:rsidR="00710ABE" w:rsidRPr="00F13114" w:rsidRDefault="00710ABE" w:rsidP="00F13114">
      <w:pPr>
        <w:contextualSpacing/>
        <w:rPr>
          <w:rFonts w:ascii="Verdana" w:eastAsia="Times New Roman" w:hAnsi="Verdana" w:cs="Verdana"/>
          <w:sz w:val="18"/>
          <w:szCs w:val="18"/>
        </w:rPr>
      </w:pPr>
    </w:p>
    <w:p w14:paraId="64AAAC14" w14:textId="4C4DC67C" w:rsidR="00025107" w:rsidRPr="00F13114" w:rsidRDefault="00025107" w:rsidP="00F13114">
      <w:pPr>
        <w:widowControl/>
        <w:suppressAutoHyphens w:val="0"/>
        <w:contextualSpacing/>
        <w:jc w:val="center"/>
        <w:rPr>
          <w:rFonts w:ascii="Verdana" w:eastAsia="Times New Roman" w:hAnsi="Verdana" w:cs="Times New Roman"/>
          <w:b/>
          <w:kern w:val="0"/>
          <w:sz w:val="20"/>
          <w:szCs w:val="20"/>
          <w:lang w:eastAsia="it-IT" w:bidi="ar-SA"/>
        </w:rPr>
      </w:pPr>
      <w:r w:rsidRPr="00F13114">
        <w:rPr>
          <w:rFonts w:ascii="Verdana" w:eastAsia="Times New Roman" w:hAnsi="Verdana" w:cs="Times New Roman"/>
          <w:b/>
          <w:kern w:val="0"/>
          <w:sz w:val="20"/>
          <w:szCs w:val="20"/>
          <w:lang w:eastAsia="it-IT" w:bidi="ar-SA"/>
        </w:rPr>
        <w:t>DETERMINA LA CONCLUSIONE POSITIVA</w:t>
      </w:r>
    </w:p>
    <w:p w14:paraId="5EC466C6" w14:textId="77777777" w:rsidR="00F13114" w:rsidRPr="00F13114" w:rsidRDefault="00F13114" w:rsidP="00F13114">
      <w:pPr>
        <w:widowControl/>
        <w:suppressAutoHyphens w:val="0"/>
        <w:contextualSpacing/>
        <w:jc w:val="center"/>
        <w:rPr>
          <w:rFonts w:ascii="Verdana" w:eastAsia="Times New Roman" w:hAnsi="Verdana" w:cs="Times New Roman"/>
          <w:b/>
          <w:kern w:val="0"/>
          <w:sz w:val="18"/>
          <w:szCs w:val="18"/>
          <w:lang w:eastAsia="it-IT" w:bidi="ar-SA"/>
        </w:rPr>
      </w:pPr>
    </w:p>
    <w:p w14:paraId="0298752E" w14:textId="77777777" w:rsidR="00025107" w:rsidRPr="00F13114" w:rsidRDefault="00025107" w:rsidP="00F13114">
      <w:pPr>
        <w:widowControl/>
        <w:suppressAutoHyphens w:val="0"/>
        <w:contextualSpacing/>
        <w:jc w:val="both"/>
        <w:rPr>
          <w:rFonts w:ascii="Verdana" w:eastAsia="Times New Roman" w:hAnsi="Verdana" w:cs="Times New Roman"/>
          <w:kern w:val="0"/>
          <w:sz w:val="18"/>
          <w:szCs w:val="18"/>
          <w:lang w:eastAsia="it-IT" w:bidi="ar-SA"/>
        </w:rPr>
      </w:pPr>
      <w:r w:rsidRPr="00F13114">
        <w:rPr>
          <w:rFonts w:ascii="Verdana" w:eastAsia="Times New Roman" w:hAnsi="Verdana" w:cs="Times New Roman"/>
          <w:kern w:val="0"/>
          <w:sz w:val="18"/>
          <w:szCs w:val="18"/>
          <w:lang w:eastAsia="it-IT" w:bidi="ar-SA"/>
        </w:rPr>
        <w:t>della Conferenza decisoria ex art. 14 c. 2 legge n. 241/1990, in forma semplificata e asincrona, come sopra indetta e svolta, che sostituisce ad ogni effetto gli atti di assenso, comunque denominati, di competenza delle amministrazioni e dei gestori di beni e servizi pubblici interessati. I termini di efficacia di tutti i pareri, autorizzazioni, concessioni, nulla osta o atti di assenso comunque denominati acquisiti nell'ambito della Conferenza di servizi, e relative prescrizioni/condizioni si intendono qui integralmente richiamati.</w:t>
      </w:r>
    </w:p>
    <w:p w14:paraId="2DD40721" w14:textId="77777777" w:rsidR="00025107" w:rsidRPr="00F13114" w:rsidRDefault="00025107" w:rsidP="00F13114">
      <w:pPr>
        <w:widowControl/>
        <w:suppressAutoHyphens w:val="0"/>
        <w:contextualSpacing/>
        <w:jc w:val="both"/>
        <w:rPr>
          <w:rFonts w:ascii="Verdana" w:eastAsia="Times New Roman" w:hAnsi="Verdana" w:cs="Times New Roman"/>
          <w:kern w:val="0"/>
          <w:sz w:val="18"/>
          <w:szCs w:val="18"/>
          <w:lang w:eastAsia="it-IT" w:bidi="ar-SA"/>
        </w:rPr>
      </w:pPr>
      <w:r w:rsidRPr="00F13114">
        <w:rPr>
          <w:rFonts w:ascii="Verdana" w:eastAsia="Times New Roman" w:hAnsi="Verdana" w:cs="Times New Roman"/>
          <w:kern w:val="0"/>
          <w:sz w:val="18"/>
          <w:szCs w:val="18"/>
          <w:lang w:eastAsia="it-IT" w:bidi="ar-SA"/>
        </w:rPr>
        <w:t>La presente determinazione costituisce a tutti gli effetti titolo abilitativo alla realizzazione delle opere in oggetto, ai sensi dell'art. 10 del D.P.R. 380/01, i cui termini decorrono dalla data di comunicazione del corrente atto.</w:t>
      </w:r>
    </w:p>
    <w:p w14:paraId="3A225748" w14:textId="77777777" w:rsidR="00025107" w:rsidRPr="00F13114" w:rsidRDefault="00025107" w:rsidP="00F13114">
      <w:pPr>
        <w:widowControl/>
        <w:suppressAutoHyphens w:val="0"/>
        <w:contextualSpacing/>
        <w:jc w:val="both"/>
        <w:rPr>
          <w:rFonts w:ascii="Verdana" w:eastAsia="Times New Roman" w:hAnsi="Verdana" w:cs="Times New Roman"/>
          <w:kern w:val="0"/>
          <w:sz w:val="18"/>
          <w:szCs w:val="18"/>
          <w:lang w:eastAsia="it-IT" w:bidi="ar-SA"/>
        </w:rPr>
      </w:pPr>
      <w:r w:rsidRPr="00F13114">
        <w:rPr>
          <w:rFonts w:ascii="Verdana" w:eastAsia="Times New Roman" w:hAnsi="Verdana" w:cs="Times New Roman"/>
          <w:kern w:val="0"/>
          <w:sz w:val="18"/>
          <w:szCs w:val="18"/>
          <w:lang w:eastAsia="it-IT" w:bidi="ar-SA"/>
        </w:rPr>
        <w:t>Ai fini di cui sopra, si dispone che copia della presente Determinazione sia trasmessa in forma telematica alle Amministrazioni ed ai soggetti che per legge devono intervenire nel procedimento, ed ai soggetti nei confronti dei quali il provvedimento finale è destinato a produrre effetti diretti, ai loro rispettivi indirizzi.</w:t>
      </w:r>
    </w:p>
    <w:p w14:paraId="527B2AEA" w14:textId="77777777" w:rsidR="00025107" w:rsidRPr="00F13114" w:rsidRDefault="00025107" w:rsidP="00F13114">
      <w:pPr>
        <w:widowControl/>
        <w:suppressAutoHyphens w:val="0"/>
        <w:contextualSpacing/>
        <w:jc w:val="both"/>
        <w:rPr>
          <w:rFonts w:ascii="Verdana" w:eastAsia="Times New Roman" w:hAnsi="Verdana" w:cs="Times New Roman"/>
          <w:kern w:val="0"/>
          <w:sz w:val="18"/>
          <w:szCs w:val="18"/>
          <w:lang w:eastAsia="it-IT" w:bidi="ar-SA"/>
        </w:rPr>
      </w:pPr>
    </w:p>
    <w:p w14:paraId="5A2A30F7" w14:textId="77777777" w:rsidR="00025107" w:rsidRPr="00F13114" w:rsidRDefault="00025107" w:rsidP="00F13114">
      <w:pPr>
        <w:tabs>
          <w:tab w:val="left" w:pos="3645"/>
        </w:tabs>
        <w:contextualSpacing/>
        <w:jc w:val="center"/>
        <w:rPr>
          <w:rFonts w:ascii="Verdana" w:hAnsi="Verdana"/>
          <w:b/>
          <w:sz w:val="20"/>
          <w:szCs w:val="20"/>
        </w:rPr>
      </w:pPr>
      <w:r w:rsidRPr="00F13114">
        <w:rPr>
          <w:rFonts w:ascii="Verdana" w:hAnsi="Verdana"/>
          <w:b/>
          <w:sz w:val="20"/>
          <w:szCs w:val="20"/>
        </w:rPr>
        <w:t>DISPONE CHE</w:t>
      </w:r>
    </w:p>
    <w:p w14:paraId="1FA56B65" w14:textId="77777777" w:rsidR="00025107" w:rsidRPr="00F13114" w:rsidRDefault="00025107" w:rsidP="00F13114">
      <w:pPr>
        <w:tabs>
          <w:tab w:val="left" w:pos="3645"/>
        </w:tabs>
        <w:contextualSpacing/>
        <w:jc w:val="center"/>
        <w:rPr>
          <w:rFonts w:ascii="Verdana" w:hAnsi="Verdana"/>
          <w:b/>
          <w:sz w:val="18"/>
          <w:szCs w:val="18"/>
        </w:rPr>
      </w:pPr>
    </w:p>
    <w:p w14:paraId="2815B83E" w14:textId="77777777" w:rsidR="00025107" w:rsidRPr="00F13114" w:rsidRDefault="00025107" w:rsidP="00F13114">
      <w:pPr>
        <w:pStyle w:val="Corpotesto"/>
        <w:numPr>
          <w:ilvl w:val="0"/>
          <w:numId w:val="13"/>
        </w:numPr>
        <w:tabs>
          <w:tab w:val="clear" w:pos="720"/>
          <w:tab w:val="num" w:pos="426"/>
        </w:tabs>
        <w:spacing w:after="0"/>
        <w:ind w:left="426" w:hanging="284"/>
        <w:contextualSpacing/>
        <w:jc w:val="both"/>
        <w:rPr>
          <w:rFonts w:ascii="Verdana" w:hAnsi="Verdana"/>
          <w:sz w:val="18"/>
          <w:szCs w:val="18"/>
        </w:rPr>
      </w:pPr>
      <w:r w:rsidRPr="00F13114">
        <w:rPr>
          <w:rFonts w:ascii="Verdana" w:hAnsi="Verdana"/>
          <w:sz w:val="18"/>
          <w:szCs w:val="18"/>
        </w:rPr>
        <w:t>i lavori oggetto del presente Permesso dovranno essere realizzati nel rispetto dei termini di seguito indicati:</w:t>
      </w:r>
    </w:p>
    <w:p w14:paraId="6449DEFD" w14:textId="77777777" w:rsidR="00025107" w:rsidRPr="00F13114" w:rsidRDefault="00025107" w:rsidP="00F13114">
      <w:pPr>
        <w:pStyle w:val="Corpotesto"/>
        <w:numPr>
          <w:ilvl w:val="0"/>
          <w:numId w:val="14"/>
        </w:numPr>
        <w:spacing w:after="0"/>
        <w:contextualSpacing/>
        <w:jc w:val="both"/>
        <w:rPr>
          <w:rFonts w:ascii="Verdana" w:hAnsi="Verdana"/>
          <w:b/>
          <w:sz w:val="18"/>
          <w:szCs w:val="18"/>
        </w:rPr>
      </w:pPr>
      <w:r w:rsidRPr="00F13114">
        <w:rPr>
          <w:rFonts w:ascii="Verdana" w:hAnsi="Verdana"/>
          <w:b/>
          <w:sz w:val="18"/>
          <w:szCs w:val="18"/>
        </w:rPr>
        <w:t>Inizio lavori: entro un anno dalla data di notifica del presente provvedimento</w:t>
      </w:r>
      <w:r w:rsidRPr="00F13114">
        <w:rPr>
          <w:rFonts w:ascii="Verdana" w:hAnsi="Verdana"/>
          <w:sz w:val="18"/>
          <w:szCs w:val="18"/>
        </w:rPr>
        <w:t xml:space="preserve"> da comunicare ai sensi dell’art. 60 del vigente Regolamento edilizio</w:t>
      </w:r>
      <w:r w:rsidRPr="00F13114">
        <w:rPr>
          <w:rFonts w:ascii="Verdana" w:hAnsi="Verdana"/>
          <w:b/>
          <w:sz w:val="18"/>
          <w:szCs w:val="18"/>
        </w:rPr>
        <w:t>;</w:t>
      </w:r>
    </w:p>
    <w:p w14:paraId="00FC8028" w14:textId="77777777" w:rsidR="00025107" w:rsidRPr="00F13114" w:rsidRDefault="00025107" w:rsidP="00F13114">
      <w:pPr>
        <w:pStyle w:val="Corpotesto"/>
        <w:numPr>
          <w:ilvl w:val="0"/>
          <w:numId w:val="14"/>
        </w:numPr>
        <w:spacing w:after="0"/>
        <w:contextualSpacing/>
        <w:jc w:val="both"/>
        <w:rPr>
          <w:rFonts w:ascii="Verdana" w:hAnsi="Verdana"/>
          <w:b/>
          <w:sz w:val="18"/>
          <w:szCs w:val="18"/>
        </w:rPr>
      </w:pPr>
      <w:r w:rsidRPr="00F13114">
        <w:rPr>
          <w:rFonts w:ascii="Verdana" w:hAnsi="Verdana"/>
          <w:b/>
          <w:sz w:val="18"/>
          <w:szCs w:val="18"/>
        </w:rPr>
        <w:t>Ultimazione lavori: entro tre anni dalla data di inizio lavori</w:t>
      </w:r>
      <w:r w:rsidRPr="00F13114">
        <w:rPr>
          <w:rFonts w:ascii="Verdana" w:hAnsi="Verdana"/>
          <w:sz w:val="18"/>
          <w:szCs w:val="18"/>
        </w:rPr>
        <w:t xml:space="preserve"> da comunicare ai sensi </w:t>
      </w:r>
      <w:r w:rsidRPr="00F13114">
        <w:rPr>
          <w:rFonts w:ascii="Verdana" w:hAnsi="Verdana"/>
          <w:sz w:val="18"/>
          <w:szCs w:val="18"/>
        </w:rPr>
        <w:lastRenderedPageBreak/>
        <w:t>dell’art. 62 del vigente Regolamento edilizio</w:t>
      </w:r>
      <w:r w:rsidRPr="00F13114">
        <w:rPr>
          <w:rFonts w:ascii="Verdana" w:hAnsi="Verdana"/>
          <w:b/>
          <w:sz w:val="18"/>
          <w:szCs w:val="18"/>
        </w:rPr>
        <w:t>;</w:t>
      </w:r>
    </w:p>
    <w:p w14:paraId="71CD35C0" w14:textId="77777777" w:rsidR="00025107" w:rsidRPr="00F13114" w:rsidRDefault="00025107" w:rsidP="00F13114">
      <w:pPr>
        <w:widowControl/>
        <w:numPr>
          <w:ilvl w:val="1"/>
          <w:numId w:val="14"/>
        </w:numPr>
        <w:tabs>
          <w:tab w:val="clear" w:pos="1789"/>
          <w:tab w:val="num" w:pos="426"/>
          <w:tab w:val="left" w:pos="1134"/>
          <w:tab w:val="left" w:pos="9638"/>
        </w:tabs>
        <w:ind w:left="426" w:right="-1" w:hanging="284"/>
        <w:contextualSpacing/>
        <w:jc w:val="both"/>
        <w:rPr>
          <w:rFonts w:ascii="Verdana" w:hAnsi="Verdana"/>
          <w:sz w:val="18"/>
          <w:szCs w:val="18"/>
        </w:rPr>
      </w:pPr>
      <w:r w:rsidRPr="00F13114">
        <w:rPr>
          <w:rFonts w:ascii="Verdana" w:hAnsi="Verdana"/>
          <w:sz w:val="18"/>
          <w:szCs w:val="18"/>
        </w:rPr>
        <w:t>ai sensi dell’art. 61 del vigente Regolamento edilizio, dovrà essere nominato il direttore dei lavori e, qualora necessario in relazione all’intervento, il direttore dei lavori strutturali e dei lavori del progetto energetico;</w:t>
      </w:r>
    </w:p>
    <w:p w14:paraId="689401EE" w14:textId="77777777" w:rsidR="00025107" w:rsidRPr="00F13114" w:rsidRDefault="00025107" w:rsidP="00F13114">
      <w:pPr>
        <w:widowControl/>
        <w:numPr>
          <w:ilvl w:val="1"/>
          <w:numId w:val="14"/>
        </w:numPr>
        <w:tabs>
          <w:tab w:val="clear" w:pos="1789"/>
          <w:tab w:val="num" w:pos="426"/>
          <w:tab w:val="left" w:pos="1134"/>
          <w:tab w:val="left" w:pos="9638"/>
        </w:tabs>
        <w:ind w:left="426" w:right="-1" w:hanging="284"/>
        <w:contextualSpacing/>
        <w:jc w:val="both"/>
        <w:rPr>
          <w:rFonts w:ascii="Verdana" w:hAnsi="Verdana"/>
          <w:sz w:val="18"/>
          <w:szCs w:val="18"/>
        </w:rPr>
      </w:pPr>
      <w:r w:rsidRPr="00F13114">
        <w:rPr>
          <w:rFonts w:ascii="Verdana" w:hAnsi="Verdana"/>
          <w:sz w:val="18"/>
          <w:szCs w:val="18"/>
        </w:rPr>
        <w:t xml:space="preserve">ai sensi dell’art. 67 del vigente Regolamento edilizio il direttore dei lavori deve procedere autonomamente, </w:t>
      </w:r>
      <w:r w:rsidRPr="00F13114">
        <w:rPr>
          <w:rFonts w:ascii="Verdana" w:hAnsi="Verdana"/>
          <w:b/>
          <w:sz w:val="18"/>
          <w:szCs w:val="18"/>
          <w:u w:val="single"/>
        </w:rPr>
        <w:t>prima dell’inizio dei lavori</w:t>
      </w:r>
      <w:r w:rsidRPr="00F13114">
        <w:rPr>
          <w:rFonts w:ascii="Verdana" w:hAnsi="Verdana"/>
          <w:sz w:val="18"/>
          <w:szCs w:val="18"/>
        </w:rPr>
        <w:t xml:space="preserve">, a fissare sul posto i capisaldi plano-altimetrici cui riferire la costruzione progettata. Successivamente, </w:t>
      </w:r>
      <w:r w:rsidRPr="00F13114">
        <w:rPr>
          <w:rFonts w:ascii="Verdana" w:hAnsi="Verdana"/>
          <w:b/>
          <w:sz w:val="18"/>
          <w:szCs w:val="18"/>
          <w:u w:val="single"/>
        </w:rPr>
        <w:t>all’atto dell’inizio dei lavori</w:t>
      </w:r>
      <w:r w:rsidRPr="00F13114">
        <w:rPr>
          <w:rFonts w:ascii="Verdana" w:hAnsi="Verdana"/>
          <w:sz w:val="18"/>
          <w:szCs w:val="18"/>
        </w:rPr>
        <w:t>, deve inoltrare allo S.U.E. una relazione asseverata corredata da planimetria conforme allo stato dei luoghi prima dell’edificazione, su cui sono individuati non meno di tre capisaldi plano-altimetrici di coordinate certe, collocati nell’intorno dell’immobile oggetto dell’intervento che siano rilevabili e mantenuti anche a conclusione dell’intervento stesso;</w:t>
      </w:r>
    </w:p>
    <w:p w14:paraId="111B0485" w14:textId="77777777" w:rsidR="00025107" w:rsidRPr="00F13114" w:rsidRDefault="00025107" w:rsidP="00F13114">
      <w:pPr>
        <w:widowControl/>
        <w:numPr>
          <w:ilvl w:val="1"/>
          <w:numId w:val="14"/>
        </w:numPr>
        <w:tabs>
          <w:tab w:val="clear" w:pos="1789"/>
          <w:tab w:val="num" w:pos="426"/>
          <w:tab w:val="left" w:pos="1134"/>
          <w:tab w:val="left" w:pos="9638"/>
        </w:tabs>
        <w:ind w:left="426" w:right="-1" w:hanging="284"/>
        <w:contextualSpacing/>
        <w:jc w:val="both"/>
        <w:rPr>
          <w:rFonts w:ascii="Verdana" w:hAnsi="Verdana"/>
          <w:sz w:val="18"/>
          <w:szCs w:val="18"/>
        </w:rPr>
      </w:pPr>
      <w:r w:rsidRPr="00F13114">
        <w:rPr>
          <w:rFonts w:ascii="Verdana" w:hAnsi="Verdana"/>
          <w:sz w:val="18"/>
          <w:szCs w:val="18"/>
        </w:rPr>
        <w:t>dovranno essere rispettate tutte le norme relative alle costruzioni in cemento armato normale o precompresso e/o con strutture metalliche di cui alla Legge n°1086 del 05.11.1971 e D.M. 91/96 e di cui all’art.64 e seguenti del D.P.R. 06.06.2001 n.380, di cui alla D.G.R. n. 216/2017 e D.G.R. n. 804/2016;</w:t>
      </w:r>
    </w:p>
    <w:p w14:paraId="54891BDC" w14:textId="77777777" w:rsidR="00025107" w:rsidRPr="00F13114" w:rsidRDefault="00025107" w:rsidP="00F13114">
      <w:pPr>
        <w:widowControl/>
        <w:numPr>
          <w:ilvl w:val="1"/>
          <w:numId w:val="14"/>
        </w:numPr>
        <w:tabs>
          <w:tab w:val="clear" w:pos="1789"/>
          <w:tab w:val="num" w:pos="426"/>
          <w:tab w:val="left" w:pos="1134"/>
          <w:tab w:val="left" w:pos="9638"/>
        </w:tabs>
        <w:ind w:left="426" w:right="-1" w:hanging="284"/>
        <w:contextualSpacing/>
        <w:jc w:val="both"/>
        <w:rPr>
          <w:rFonts w:ascii="Verdana" w:hAnsi="Verdana"/>
          <w:sz w:val="18"/>
          <w:szCs w:val="18"/>
        </w:rPr>
      </w:pPr>
      <w:r w:rsidRPr="00F13114">
        <w:rPr>
          <w:rFonts w:ascii="Verdana" w:hAnsi="Verdana"/>
          <w:sz w:val="18"/>
          <w:szCs w:val="18"/>
        </w:rPr>
        <w:t>dovranno essere rispettate le disposizioni previste dal D. Lgs. 152/06 e dal D.P.R. 120/2017 relativamente alla gestione delle terre e rocce da scavo prodotte in relazione all’intervento di cui trattasi;</w:t>
      </w:r>
    </w:p>
    <w:p w14:paraId="2AFEB3F2" w14:textId="77777777" w:rsidR="00025107" w:rsidRPr="00F13114" w:rsidRDefault="00025107" w:rsidP="00F13114">
      <w:pPr>
        <w:widowControl/>
        <w:numPr>
          <w:ilvl w:val="1"/>
          <w:numId w:val="14"/>
        </w:numPr>
        <w:tabs>
          <w:tab w:val="clear" w:pos="1789"/>
          <w:tab w:val="num" w:pos="426"/>
          <w:tab w:val="left" w:pos="1134"/>
          <w:tab w:val="left" w:pos="9638"/>
        </w:tabs>
        <w:ind w:left="426" w:right="-1" w:hanging="284"/>
        <w:contextualSpacing/>
        <w:jc w:val="both"/>
        <w:rPr>
          <w:rFonts w:ascii="Verdana" w:hAnsi="Verdana"/>
          <w:sz w:val="18"/>
          <w:szCs w:val="18"/>
        </w:rPr>
      </w:pPr>
      <w:r w:rsidRPr="00F13114">
        <w:rPr>
          <w:rFonts w:ascii="Verdana" w:hAnsi="Verdana"/>
          <w:sz w:val="18"/>
          <w:szCs w:val="18"/>
        </w:rPr>
        <w:t>ai sensi dell'art. 69 del vigente Regolamento Edilizio, all’ingresso del cantiere dovrà essere mantenuta una tabella decorosa e chiaramente leggibile nella quale siano indicati il nome e cognome del proprietario, del progettista, del direttore dei lavori, del direttore di cantiere, dell'impresa costruttrice ed il riferimento al titolo abilitativo;</w:t>
      </w:r>
    </w:p>
    <w:p w14:paraId="084A0968" w14:textId="77777777" w:rsidR="00025107" w:rsidRPr="00F13114" w:rsidRDefault="00025107" w:rsidP="00F13114">
      <w:pPr>
        <w:widowControl/>
        <w:numPr>
          <w:ilvl w:val="1"/>
          <w:numId w:val="14"/>
        </w:numPr>
        <w:tabs>
          <w:tab w:val="clear" w:pos="1789"/>
          <w:tab w:val="num" w:pos="426"/>
          <w:tab w:val="left" w:pos="1134"/>
          <w:tab w:val="left" w:pos="9638"/>
        </w:tabs>
        <w:ind w:left="426" w:right="-1" w:hanging="284"/>
        <w:contextualSpacing/>
        <w:jc w:val="both"/>
        <w:rPr>
          <w:rFonts w:ascii="Verdana" w:hAnsi="Verdana"/>
          <w:sz w:val="18"/>
          <w:szCs w:val="18"/>
        </w:rPr>
      </w:pPr>
      <w:r w:rsidRPr="00F13114">
        <w:rPr>
          <w:rFonts w:ascii="Verdana" w:hAnsi="Verdana"/>
          <w:sz w:val="18"/>
          <w:szCs w:val="18"/>
        </w:rPr>
        <w:t>l’esecuzione dei lavori dovrà rispettare le disposizioni previste dalla Parte II – Titolo II (disciplina dell’esecuzione dei lavori) del Regolamento edilizio;</w:t>
      </w:r>
    </w:p>
    <w:p w14:paraId="1B57A0FE" w14:textId="77777777" w:rsidR="00025107" w:rsidRPr="00F13114" w:rsidRDefault="00025107" w:rsidP="00F13114">
      <w:pPr>
        <w:widowControl/>
        <w:numPr>
          <w:ilvl w:val="1"/>
          <w:numId w:val="14"/>
        </w:numPr>
        <w:tabs>
          <w:tab w:val="clear" w:pos="1789"/>
          <w:tab w:val="num" w:pos="426"/>
          <w:tab w:val="left" w:pos="1134"/>
          <w:tab w:val="left" w:pos="9638"/>
        </w:tabs>
        <w:ind w:left="426" w:right="-1" w:hanging="284"/>
        <w:contextualSpacing/>
        <w:jc w:val="both"/>
        <w:rPr>
          <w:rFonts w:ascii="Verdana" w:hAnsi="Verdana"/>
          <w:sz w:val="18"/>
          <w:szCs w:val="18"/>
        </w:rPr>
      </w:pPr>
      <w:r w:rsidRPr="00F13114">
        <w:rPr>
          <w:rFonts w:ascii="Verdana" w:hAnsi="Verdana"/>
          <w:sz w:val="18"/>
          <w:szCs w:val="18"/>
        </w:rPr>
        <w:t>il richiedente deve comunque adeguarsi alle leggi e regolamenti vigenti per la parte riguardante l’approvvigionamento idrico, l’allontanamento dei liquami e delle acque meteoriche, l’allontanamento di vapori e fumi, le intercapedini, le coibentazioni, la superficie illuminante delle finestre e del vano scala, oltre a tutto quanto altro previsto dalle normative di settore anche se non espressamente indicato;</w:t>
      </w:r>
    </w:p>
    <w:p w14:paraId="0BC7EB52" w14:textId="77777777" w:rsidR="00025107" w:rsidRPr="00F13114" w:rsidRDefault="00025107" w:rsidP="00F13114">
      <w:pPr>
        <w:widowControl/>
        <w:numPr>
          <w:ilvl w:val="0"/>
          <w:numId w:val="15"/>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ind w:left="426" w:hanging="284"/>
        <w:contextualSpacing/>
        <w:jc w:val="both"/>
        <w:textAlignment w:val="baseline"/>
        <w:rPr>
          <w:rFonts w:ascii="Verdana" w:hAnsi="Verdana"/>
          <w:sz w:val="18"/>
          <w:szCs w:val="18"/>
        </w:rPr>
      </w:pPr>
      <w:r w:rsidRPr="00F13114">
        <w:rPr>
          <w:rFonts w:ascii="Verdana" w:hAnsi="Verdana"/>
          <w:sz w:val="18"/>
          <w:szCs w:val="18"/>
        </w:rPr>
        <w:t>nelle manomissioni del suolo pubblico, che devono essere sempre esplicitamente e regolarmente autorizzate, si dovranno usare speciali cautele onde rimuovere ogni eventualità di danno agli impianti dei servizi pubblici, in presenza di tali impianti si dovrà immediatamente darne avviso all’Ufficio Comunale competente;</w:t>
      </w:r>
    </w:p>
    <w:p w14:paraId="0F9B615D" w14:textId="77777777" w:rsidR="00025107" w:rsidRPr="00F13114" w:rsidRDefault="00025107" w:rsidP="00F13114">
      <w:pPr>
        <w:widowControl/>
        <w:numPr>
          <w:ilvl w:val="0"/>
          <w:numId w:val="15"/>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ind w:left="426" w:hanging="284"/>
        <w:contextualSpacing/>
        <w:jc w:val="both"/>
        <w:textAlignment w:val="baseline"/>
        <w:rPr>
          <w:rFonts w:ascii="Verdana" w:hAnsi="Verdana"/>
          <w:sz w:val="18"/>
          <w:szCs w:val="18"/>
        </w:rPr>
      </w:pPr>
      <w:r w:rsidRPr="00F13114">
        <w:rPr>
          <w:rFonts w:ascii="Verdana" w:hAnsi="Verdana"/>
          <w:sz w:val="18"/>
          <w:szCs w:val="18"/>
        </w:rPr>
        <w:t>non è consentito ingombrare con i lavori le vie e gli spazi pubblici. Occorrendo l’occupazione di tali vie e spazi, deve essere richiesta l’apposita autorizzazione all’Ufficio Tecnico del Comune. Le aree così occupate devono essere restituite nel pristino stato, a lavoro ultimato o anche prima, quando i lavori venissero abbandonati o sospesi per più di un mese;</w:t>
      </w:r>
    </w:p>
    <w:p w14:paraId="56F2E594" w14:textId="77777777" w:rsidR="00025107" w:rsidRPr="00F13114" w:rsidRDefault="00025107" w:rsidP="00F13114">
      <w:pPr>
        <w:widowControl/>
        <w:numPr>
          <w:ilvl w:val="0"/>
          <w:numId w:val="15"/>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ind w:left="426" w:hanging="284"/>
        <w:contextualSpacing/>
        <w:jc w:val="both"/>
        <w:textAlignment w:val="baseline"/>
        <w:rPr>
          <w:rFonts w:ascii="Verdana" w:hAnsi="Verdana"/>
          <w:sz w:val="18"/>
          <w:szCs w:val="18"/>
        </w:rPr>
      </w:pPr>
      <w:r w:rsidRPr="00F13114">
        <w:rPr>
          <w:rFonts w:ascii="Verdana" w:hAnsi="Verdana"/>
          <w:sz w:val="18"/>
          <w:szCs w:val="18"/>
        </w:rPr>
        <w:t>l’esecuzione delle opere non rispondenti al progetto approvato, alle eventuali varianti autorizzate e al presente permesso, comporta l’applicazione delle sanzioni di cui alla vigente legislazione in materia urbanistico-edilizia;</w:t>
      </w:r>
    </w:p>
    <w:p w14:paraId="3F5E52D4" w14:textId="77777777" w:rsidR="00025107" w:rsidRPr="00F13114" w:rsidRDefault="00025107" w:rsidP="00F13114">
      <w:pPr>
        <w:widowControl/>
        <w:numPr>
          <w:ilvl w:val="0"/>
          <w:numId w:val="15"/>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ind w:left="426" w:hanging="284"/>
        <w:contextualSpacing/>
        <w:jc w:val="both"/>
        <w:textAlignment w:val="baseline"/>
        <w:rPr>
          <w:rFonts w:ascii="Verdana" w:hAnsi="Verdana"/>
          <w:sz w:val="18"/>
          <w:szCs w:val="18"/>
        </w:rPr>
      </w:pPr>
      <w:r w:rsidRPr="00F13114">
        <w:rPr>
          <w:rFonts w:ascii="Verdana" w:hAnsi="Verdana"/>
          <w:sz w:val="18"/>
          <w:szCs w:val="18"/>
        </w:rPr>
        <w:t>i termini di inizio ed ultimazione dei lavori possono essere prorogati una sola volta, per fatti sopravvenuti estranei alla volontà del titolare del permesso con Istanza pervenuta all’Ente anteriormente alla data di scadenza dei termini di cui sopra. Decorsi tali termini il permesso decade di diritto e per la parte non eseguita dovrà essere acquisito nuovo titolo;</w:t>
      </w:r>
    </w:p>
    <w:p w14:paraId="209C76B8" w14:textId="77777777" w:rsidR="00025107" w:rsidRPr="00F13114" w:rsidRDefault="00025107" w:rsidP="00F13114">
      <w:pPr>
        <w:widowControl/>
        <w:numPr>
          <w:ilvl w:val="0"/>
          <w:numId w:val="15"/>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ind w:left="426" w:hanging="284"/>
        <w:contextualSpacing/>
        <w:jc w:val="both"/>
        <w:textAlignment w:val="baseline"/>
        <w:rPr>
          <w:rFonts w:ascii="Verdana" w:hAnsi="Verdana"/>
          <w:sz w:val="18"/>
          <w:szCs w:val="18"/>
        </w:rPr>
      </w:pPr>
      <w:r w:rsidRPr="00F13114">
        <w:rPr>
          <w:rFonts w:ascii="Verdana" w:hAnsi="Verdana"/>
          <w:sz w:val="18"/>
          <w:szCs w:val="18"/>
        </w:rPr>
        <w:t>con la comunicazione di inizio lavori dovrà inoltre essere presentata dichiarazione del Direttore Lavori con la quale si attesti che l’attività di cantiere rispetta i limiti e gli orari previsti dal Piano di Zonizzazione Acustica Comunale;</w:t>
      </w:r>
    </w:p>
    <w:p w14:paraId="2D83334E" w14:textId="77777777" w:rsidR="00025107" w:rsidRPr="00F13114" w:rsidRDefault="00025107" w:rsidP="00F13114">
      <w:pPr>
        <w:widowControl/>
        <w:numPr>
          <w:ilvl w:val="0"/>
          <w:numId w:val="15"/>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ind w:left="426" w:hanging="284"/>
        <w:contextualSpacing/>
        <w:jc w:val="both"/>
        <w:textAlignment w:val="baseline"/>
        <w:rPr>
          <w:rFonts w:ascii="Verdana" w:hAnsi="Verdana"/>
          <w:color w:val="FF0000"/>
          <w:sz w:val="18"/>
          <w:szCs w:val="18"/>
        </w:rPr>
      </w:pPr>
      <w:r w:rsidRPr="00F13114">
        <w:rPr>
          <w:rFonts w:ascii="Verdana" w:hAnsi="Verdana"/>
          <w:color w:val="FF0000"/>
          <w:sz w:val="18"/>
          <w:szCs w:val="18"/>
        </w:rPr>
        <w:t>ai sensi dell’art. 10 della L.R. n°13/2014, dovrà essere prodotta attestazione del tecnico abilitato sulla conformità delle opere realizzate con la documentazione fotografica di dettaglio relativa allo stato finale delle medesime opere, da inviare al Comune da parte del titolare dell’autorizzazione paesaggistica in aggiunta agli atti già previsti per conseguire l’agibilità o per presentare il certificato di collaudo finale o la comunicazione di fine lavori;</w:t>
      </w:r>
    </w:p>
    <w:p w14:paraId="1D541599" w14:textId="77777777" w:rsidR="00025107" w:rsidRPr="00F13114" w:rsidRDefault="00025107" w:rsidP="00F13114">
      <w:pPr>
        <w:widowControl/>
        <w:numPr>
          <w:ilvl w:val="0"/>
          <w:numId w:val="15"/>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ind w:left="426" w:hanging="284"/>
        <w:contextualSpacing/>
        <w:jc w:val="both"/>
        <w:textAlignment w:val="baseline"/>
        <w:rPr>
          <w:rFonts w:ascii="Verdana" w:hAnsi="Verdana"/>
          <w:sz w:val="18"/>
          <w:szCs w:val="18"/>
        </w:rPr>
      </w:pPr>
      <w:r w:rsidRPr="00F13114">
        <w:rPr>
          <w:rFonts w:ascii="Verdana" w:hAnsi="Verdana"/>
          <w:sz w:val="18"/>
          <w:szCs w:val="18"/>
        </w:rPr>
        <w:t>ai sensi dell’art. 24 del D.P.R. 380/01 e dell’art. 63 del vigente Regolamento edilizio, al termine dei lavori dovrà essere presentata allo S.U.E. la segnalazione certificata di agibilità (S.C.A.);</w:t>
      </w:r>
    </w:p>
    <w:p w14:paraId="3DCD5564" w14:textId="77777777" w:rsidR="00025107" w:rsidRPr="00F13114" w:rsidRDefault="00025107" w:rsidP="00F13114">
      <w:pPr>
        <w:tabs>
          <w:tab w:val="num"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contextualSpacing/>
        <w:jc w:val="both"/>
        <w:textAlignment w:val="baseline"/>
        <w:rPr>
          <w:rFonts w:ascii="Verdana" w:hAnsi="Verdana"/>
          <w:sz w:val="18"/>
          <w:szCs w:val="18"/>
        </w:rPr>
      </w:pPr>
      <w:r w:rsidRPr="00F13114">
        <w:rPr>
          <w:rFonts w:ascii="Verdana" w:hAnsi="Verdana"/>
          <w:sz w:val="18"/>
          <w:szCs w:val="18"/>
        </w:rPr>
        <w:t>Con la sottoscrizione del presente atto da parte del richiedente o suo delegato, tutte le condizioni riportate nello stesso e nei relativi atti, si intendono integralmente accettate.</w:t>
      </w:r>
    </w:p>
    <w:p w14:paraId="0951A9C2" w14:textId="77777777" w:rsidR="00025107" w:rsidRPr="00F13114" w:rsidRDefault="00025107" w:rsidP="00F131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Verdana" w:hAnsi="Verdana"/>
          <w:sz w:val="18"/>
          <w:szCs w:val="18"/>
        </w:rPr>
      </w:pPr>
      <w:r w:rsidRPr="00F13114">
        <w:rPr>
          <w:rFonts w:ascii="Verdana" w:hAnsi="Verdana"/>
          <w:sz w:val="18"/>
          <w:szCs w:val="18"/>
        </w:rPr>
        <w:t xml:space="preserve">Il presente permesso di costruire viene rilasciato con esclusivo riferimento alla compatibilità degli interventi richiesti con le vigenti normative urbanistiche </w:t>
      </w:r>
      <w:proofErr w:type="gramStart"/>
      <w:r w:rsidRPr="00F13114">
        <w:rPr>
          <w:rFonts w:ascii="Verdana" w:hAnsi="Verdana"/>
          <w:sz w:val="18"/>
          <w:szCs w:val="18"/>
        </w:rPr>
        <w:t>ed</w:t>
      </w:r>
      <w:proofErr w:type="gramEnd"/>
      <w:r w:rsidRPr="00F13114">
        <w:rPr>
          <w:rFonts w:ascii="Verdana" w:hAnsi="Verdana"/>
          <w:sz w:val="18"/>
          <w:szCs w:val="18"/>
        </w:rPr>
        <w:t xml:space="preserve"> edilizie e vincola gli interessati ad attenersi alle stesse sotto la propria personale responsabilità anche nei riguardi di terzi verso i quali restano salvi ed impregiudicati i diritti.</w:t>
      </w:r>
    </w:p>
    <w:p w14:paraId="1CEA3572" w14:textId="77777777" w:rsidR="00025107" w:rsidRPr="00F13114" w:rsidRDefault="00025107" w:rsidP="00F13114">
      <w:pPr>
        <w:pStyle w:val="Corpotesto"/>
        <w:spacing w:after="0"/>
        <w:contextualSpacing/>
        <w:jc w:val="both"/>
        <w:rPr>
          <w:rFonts w:ascii="Verdana" w:hAnsi="Verdana"/>
          <w:sz w:val="18"/>
          <w:szCs w:val="18"/>
        </w:rPr>
      </w:pPr>
      <w:r w:rsidRPr="00F13114">
        <w:rPr>
          <w:rFonts w:ascii="Verdana" w:hAnsi="Verdana"/>
          <w:sz w:val="18"/>
          <w:szCs w:val="18"/>
        </w:rPr>
        <w:t xml:space="preserve">Per quanto non espressamente citato nel presente provvedimento, si fa riferimento alle norme generali di </w:t>
      </w:r>
      <w:r w:rsidRPr="00F13114">
        <w:rPr>
          <w:rFonts w:ascii="Verdana" w:hAnsi="Verdana"/>
          <w:sz w:val="18"/>
          <w:szCs w:val="18"/>
        </w:rPr>
        <w:lastRenderedPageBreak/>
        <w:t xml:space="preserve">Legge, ai regolamenti e alle restanti disposizioni in materia di urbanistica </w:t>
      </w:r>
      <w:proofErr w:type="gramStart"/>
      <w:r w:rsidRPr="00F13114">
        <w:rPr>
          <w:rFonts w:ascii="Verdana" w:hAnsi="Verdana"/>
          <w:sz w:val="18"/>
          <w:szCs w:val="18"/>
        </w:rPr>
        <w:t>ed</w:t>
      </w:r>
      <w:proofErr w:type="gramEnd"/>
      <w:r w:rsidRPr="00F13114">
        <w:rPr>
          <w:rFonts w:ascii="Verdana" w:hAnsi="Verdana"/>
          <w:sz w:val="18"/>
          <w:szCs w:val="18"/>
        </w:rPr>
        <w:t xml:space="preserve"> edilizia.</w:t>
      </w:r>
    </w:p>
    <w:p w14:paraId="60111235" w14:textId="77777777" w:rsidR="00025107" w:rsidRPr="00F13114" w:rsidRDefault="00025107" w:rsidP="00F13114">
      <w:pPr>
        <w:pStyle w:val="Rientrocorpodeltesto3"/>
        <w:spacing w:after="0"/>
        <w:ind w:left="0"/>
        <w:contextualSpacing/>
        <w:rPr>
          <w:rFonts w:ascii="Verdana" w:hAnsi="Verdana"/>
          <w:sz w:val="18"/>
          <w:szCs w:val="18"/>
        </w:rPr>
      </w:pPr>
    </w:p>
    <w:p w14:paraId="09F45326" w14:textId="77777777" w:rsidR="00025107" w:rsidRPr="00F13114" w:rsidRDefault="00025107" w:rsidP="00F13114">
      <w:pPr>
        <w:pStyle w:val="Rientrocorpodeltesto3"/>
        <w:spacing w:after="0"/>
        <w:ind w:left="0"/>
        <w:contextualSpacing/>
        <w:rPr>
          <w:rFonts w:ascii="Verdana" w:hAnsi="Verdana"/>
          <w:sz w:val="18"/>
          <w:szCs w:val="18"/>
        </w:rPr>
      </w:pPr>
      <w:r w:rsidRPr="00F13114">
        <w:rPr>
          <w:rFonts w:ascii="Verdana" w:hAnsi="Verdana"/>
          <w:sz w:val="18"/>
          <w:szCs w:val="18"/>
        </w:rPr>
        <w:t>Avverso il presente provvedimento è ammesso, alternativamente, ricorso:</w:t>
      </w:r>
    </w:p>
    <w:p w14:paraId="7D268EC0" w14:textId="77777777" w:rsidR="00025107" w:rsidRPr="00F13114" w:rsidRDefault="00025107" w:rsidP="00F13114">
      <w:pPr>
        <w:pStyle w:val="Rientrocorpodeltesto3"/>
        <w:widowControl/>
        <w:numPr>
          <w:ilvl w:val="0"/>
          <w:numId w:val="16"/>
        </w:numPr>
        <w:suppressAutoHyphens w:val="0"/>
        <w:spacing w:after="0"/>
        <w:contextualSpacing/>
        <w:jc w:val="both"/>
        <w:rPr>
          <w:rFonts w:ascii="Verdana" w:hAnsi="Verdana"/>
          <w:sz w:val="18"/>
          <w:szCs w:val="18"/>
        </w:rPr>
      </w:pPr>
      <w:r w:rsidRPr="00F13114">
        <w:rPr>
          <w:rFonts w:ascii="Verdana" w:hAnsi="Verdana"/>
          <w:sz w:val="18"/>
          <w:szCs w:val="18"/>
        </w:rPr>
        <w:t>entro 60 giorni dalla data del suo ricevimento, al Tribunale Amministrativo Regionale -T.A.R.- della Liguria per incompetenza, per eccesso di potere o per violazione di legge, ai sensi del D. Lgs. 104/2010;</w:t>
      </w:r>
    </w:p>
    <w:p w14:paraId="4B3F538F" w14:textId="77777777" w:rsidR="00025107" w:rsidRPr="00F13114" w:rsidRDefault="00025107" w:rsidP="00F13114">
      <w:pPr>
        <w:pStyle w:val="Rientrocorpodeltesto3"/>
        <w:widowControl/>
        <w:numPr>
          <w:ilvl w:val="0"/>
          <w:numId w:val="16"/>
        </w:numPr>
        <w:suppressAutoHyphens w:val="0"/>
        <w:spacing w:after="0"/>
        <w:contextualSpacing/>
        <w:jc w:val="both"/>
        <w:rPr>
          <w:rFonts w:ascii="Verdana" w:hAnsi="Verdana"/>
          <w:sz w:val="18"/>
          <w:szCs w:val="18"/>
        </w:rPr>
      </w:pPr>
      <w:r w:rsidRPr="00F13114">
        <w:rPr>
          <w:rFonts w:ascii="Verdana" w:hAnsi="Verdana"/>
          <w:sz w:val="18"/>
          <w:szCs w:val="18"/>
        </w:rPr>
        <w:t>entro 120 giorni sempre dalla data del suo ricevimento, al Presidente della Repubblica ai sensi dell’art. 9 del D.P.R. 24 dicembre 1971, n. 1199;</w:t>
      </w:r>
    </w:p>
    <w:p w14:paraId="7E7A398D" w14:textId="2690F3BD" w:rsidR="00D660B4" w:rsidRPr="00F13114" w:rsidRDefault="00D660B4" w:rsidP="009C1565">
      <w:pPr>
        <w:rPr>
          <w:rFonts w:ascii="Verdana" w:eastAsia="Times New Roman" w:hAnsi="Verdana" w:cs="Verdana"/>
          <w:sz w:val="18"/>
          <w:szCs w:val="18"/>
        </w:rPr>
      </w:pPr>
    </w:p>
    <w:p w14:paraId="31FED454" w14:textId="77777777" w:rsidR="00D660B4" w:rsidRPr="00F13114" w:rsidRDefault="00D660B4" w:rsidP="0049420A">
      <w:pPr>
        <w:rPr>
          <w:rFonts w:ascii="Verdana" w:eastAsia="Times New Roman" w:hAnsi="Verdana" w:cs="Verdana"/>
          <w:sz w:val="18"/>
          <w:szCs w:val="18"/>
        </w:rPr>
      </w:pPr>
    </w:p>
    <w:p w14:paraId="182468F8" w14:textId="31DFE18A" w:rsidR="00066911" w:rsidRPr="00F13114" w:rsidRDefault="004A65EC" w:rsidP="0049420A">
      <w:pPr>
        <w:rPr>
          <w:rFonts w:ascii="Verdana" w:eastAsia="Times New Roman" w:hAnsi="Verdana" w:cs="Verdana"/>
          <w:sz w:val="18"/>
          <w:szCs w:val="18"/>
        </w:rPr>
      </w:pPr>
      <w:r w:rsidRPr="00F13114">
        <w:rPr>
          <w:rFonts w:ascii="Verdana" w:eastAsia="Times New Roman" w:hAnsi="Verdana" w:cs="Verdana"/>
          <w:sz w:val="18"/>
          <w:szCs w:val="18"/>
        </w:rPr>
        <w:t>Distinti saluti.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831"/>
      </w:tblGrid>
      <w:tr w:rsidR="009D26E6" w:rsidRPr="00F13114" w14:paraId="6176C807" w14:textId="77777777" w:rsidTr="009D26E6">
        <w:tc>
          <w:tcPr>
            <w:tcW w:w="4889" w:type="dxa"/>
          </w:tcPr>
          <w:p w14:paraId="698E9BE9" w14:textId="77777777" w:rsidR="009D26E6" w:rsidRPr="00F13114" w:rsidRDefault="009D26E6">
            <w:pPr>
              <w:pStyle w:val="Corpotesto"/>
              <w:jc w:val="both"/>
              <w:rPr>
                <w:rFonts w:ascii="Verdana" w:eastAsia="Times New Roman" w:hAnsi="Verdana" w:cs="Verdana"/>
                <w:sz w:val="18"/>
                <w:szCs w:val="18"/>
              </w:rPr>
            </w:pPr>
          </w:p>
        </w:tc>
        <w:tc>
          <w:tcPr>
            <w:tcW w:w="4889" w:type="dxa"/>
          </w:tcPr>
          <w:p w14:paraId="042DED78" w14:textId="77777777" w:rsidR="009D26E6" w:rsidRPr="00F13114" w:rsidRDefault="009D26E6" w:rsidP="009D26E6">
            <w:pPr>
              <w:pStyle w:val="Corpotesto"/>
              <w:spacing w:after="0"/>
              <w:contextualSpacing/>
              <w:jc w:val="center"/>
              <w:rPr>
                <w:rFonts w:ascii="Verdana" w:eastAsia="Times New Roman" w:hAnsi="Verdana" w:cs="Verdana"/>
                <w:sz w:val="18"/>
                <w:szCs w:val="18"/>
              </w:rPr>
            </w:pPr>
            <w:r w:rsidRPr="00F13114">
              <w:rPr>
                <w:rFonts w:ascii="Verdana" w:eastAsia="Times New Roman" w:hAnsi="Verdana" w:cs="Verdana"/>
                <w:sz w:val="18"/>
                <w:szCs w:val="18"/>
              </w:rPr>
              <w:t>IL RESPONSABILE DEL SETTORE</w:t>
            </w:r>
          </w:p>
          <w:p w14:paraId="4EDF7448" w14:textId="5429E766" w:rsidR="009D26E6" w:rsidRPr="00F13114" w:rsidRDefault="009D26E6" w:rsidP="009D26E6">
            <w:pPr>
              <w:pStyle w:val="Corpotesto"/>
              <w:spacing w:after="0"/>
              <w:contextualSpacing/>
              <w:jc w:val="center"/>
              <w:rPr>
                <w:rFonts w:ascii="Verdana" w:eastAsia="Times New Roman" w:hAnsi="Verdana" w:cs="Verdana"/>
                <w:sz w:val="18"/>
                <w:szCs w:val="18"/>
              </w:rPr>
            </w:pPr>
            <w:r w:rsidRPr="00F13114">
              <w:rPr>
                <w:rFonts w:ascii="Verdana" w:eastAsia="Times New Roman" w:hAnsi="Verdana" w:cs="Verdana"/>
                <w:sz w:val="18"/>
                <w:szCs w:val="18"/>
              </w:rPr>
              <w:t>Arch. Paolo Ghione</w:t>
            </w:r>
          </w:p>
          <w:p w14:paraId="669F0FEA" w14:textId="77777777" w:rsidR="009D26E6" w:rsidRPr="00F13114" w:rsidRDefault="009D26E6" w:rsidP="009D26E6">
            <w:pPr>
              <w:pStyle w:val="Corpotesto"/>
              <w:spacing w:after="0"/>
              <w:contextualSpacing/>
              <w:jc w:val="center"/>
              <w:rPr>
                <w:rFonts w:ascii="Verdana" w:eastAsia="Times New Roman" w:hAnsi="Verdana" w:cs="Verdana"/>
                <w:sz w:val="18"/>
                <w:szCs w:val="18"/>
              </w:rPr>
            </w:pPr>
          </w:p>
          <w:p w14:paraId="1F0016C8" w14:textId="4D193312" w:rsidR="009D26E6" w:rsidRPr="00F13114" w:rsidRDefault="009D26E6" w:rsidP="009D26E6">
            <w:pPr>
              <w:contextualSpacing/>
              <w:jc w:val="center"/>
              <w:rPr>
                <w:rFonts w:ascii="Verdana" w:hAnsi="Verdana"/>
                <w:i/>
                <w:sz w:val="18"/>
                <w:szCs w:val="18"/>
              </w:rPr>
            </w:pPr>
            <w:r w:rsidRPr="00F13114">
              <w:rPr>
                <w:rFonts w:ascii="Verdana" w:hAnsi="Verdana"/>
                <w:i/>
                <w:sz w:val="18"/>
                <w:szCs w:val="18"/>
              </w:rPr>
              <w:t xml:space="preserve">Firmato digitalmente ai sensi del D. Lgs. 82/2005 e </w:t>
            </w:r>
            <w:proofErr w:type="spellStart"/>
            <w:r w:rsidRPr="00F13114">
              <w:rPr>
                <w:rFonts w:ascii="Verdana" w:hAnsi="Verdana"/>
                <w:i/>
                <w:sz w:val="18"/>
                <w:szCs w:val="18"/>
              </w:rPr>
              <w:t>s.m.</w:t>
            </w:r>
            <w:proofErr w:type="gramStart"/>
            <w:r w:rsidRPr="00F13114">
              <w:rPr>
                <w:rFonts w:ascii="Verdana" w:hAnsi="Verdana"/>
                <w:i/>
                <w:sz w:val="18"/>
                <w:szCs w:val="18"/>
              </w:rPr>
              <w:t>e.i</w:t>
            </w:r>
            <w:proofErr w:type="spellEnd"/>
            <w:proofErr w:type="gramEnd"/>
          </w:p>
        </w:tc>
      </w:tr>
    </w:tbl>
    <w:p w14:paraId="244997BD" w14:textId="6E7AF048" w:rsidR="009C1565" w:rsidRPr="00F13114" w:rsidRDefault="009C1565">
      <w:pPr>
        <w:pStyle w:val="Corpotesto"/>
        <w:jc w:val="both"/>
        <w:rPr>
          <w:rFonts w:ascii="Verdana" w:hAnsi="Verdana"/>
          <w:sz w:val="18"/>
          <w:szCs w:val="18"/>
        </w:rPr>
      </w:pPr>
    </w:p>
    <w:sectPr w:rsidR="009C1565" w:rsidRPr="00F13114" w:rsidSect="006C62CD">
      <w:footerReference w:type="default" r:id="rId10"/>
      <w:pgSz w:w="11906" w:h="16838"/>
      <w:pgMar w:top="1135" w:right="1134" w:bottom="2236" w:left="1134" w:header="567" w:footer="28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36AB8" w14:textId="77777777" w:rsidR="00627D49" w:rsidRDefault="00627D49">
      <w:r>
        <w:separator/>
      </w:r>
    </w:p>
  </w:endnote>
  <w:endnote w:type="continuationSeparator" w:id="0">
    <w:p w14:paraId="0F092915" w14:textId="77777777" w:rsidR="00627D49" w:rsidRDefault="0062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701"/>
    </w:tblGrid>
    <w:tr w:rsidR="00E612ED" w:rsidRPr="00ED06E0" w14:paraId="2B1C6878" w14:textId="77777777" w:rsidTr="00885AC0">
      <w:tc>
        <w:tcPr>
          <w:tcW w:w="1951" w:type="dxa"/>
        </w:tcPr>
        <w:p w14:paraId="5F7245D3" w14:textId="77777777" w:rsidR="00E612ED" w:rsidRPr="00ED06E0" w:rsidRDefault="00E612ED" w:rsidP="00E612ED">
          <w:pPr>
            <w:tabs>
              <w:tab w:val="left" w:pos="4337"/>
            </w:tabs>
            <w:jc w:val="center"/>
            <w:rPr>
              <w:rFonts w:asciiTheme="minorHAnsi" w:hAnsiTheme="minorHAnsi" w:cstheme="minorHAnsi"/>
              <w:sz w:val="18"/>
              <w:szCs w:val="18"/>
            </w:rPr>
          </w:pPr>
          <w:r w:rsidRPr="00ED06E0">
            <w:rPr>
              <w:rFonts w:asciiTheme="minorHAnsi" w:hAnsiTheme="minorHAnsi" w:cstheme="minorHAnsi"/>
              <w:sz w:val="18"/>
              <w:szCs w:val="18"/>
            </w:rPr>
            <w:t>Comune certificato</w:t>
          </w:r>
          <w:r>
            <w:rPr>
              <w:rFonts w:asciiTheme="minorHAnsi" w:hAnsiTheme="minorHAnsi" w:cstheme="minorHAnsi"/>
              <w:sz w:val="18"/>
              <w:szCs w:val="18"/>
            </w:rPr>
            <w:t>:</w:t>
          </w:r>
        </w:p>
        <w:p w14:paraId="3DED9C26" w14:textId="77777777" w:rsidR="00E612ED" w:rsidRPr="00ED06E0" w:rsidRDefault="00E612ED" w:rsidP="00E612ED">
          <w:pPr>
            <w:tabs>
              <w:tab w:val="left" w:pos="4337"/>
            </w:tabs>
            <w:jc w:val="center"/>
            <w:rPr>
              <w:rFonts w:asciiTheme="minorHAnsi" w:hAnsiTheme="minorHAnsi" w:cstheme="minorHAnsi"/>
              <w:sz w:val="18"/>
              <w:szCs w:val="18"/>
            </w:rPr>
          </w:pPr>
          <w:r w:rsidRPr="00ED06E0">
            <w:rPr>
              <w:rFonts w:asciiTheme="minorHAnsi" w:hAnsiTheme="minorHAnsi" w:cstheme="minorHAnsi"/>
              <w:noProof/>
              <w:sz w:val="18"/>
              <w:szCs w:val="18"/>
            </w:rPr>
            <w:drawing>
              <wp:inline distT="0" distB="0" distL="0" distR="0" wp14:anchorId="7BE08899" wp14:editId="6FE560F2">
                <wp:extent cx="733425" cy="733425"/>
                <wp:effectExtent l="0" t="0" r="9525"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7827" w:type="dxa"/>
        </w:tcPr>
        <w:p w14:paraId="5F8C383E" w14:textId="77777777" w:rsidR="00E612ED" w:rsidRPr="00ED06E0" w:rsidRDefault="00E612ED" w:rsidP="00E612ED">
          <w:pPr>
            <w:tabs>
              <w:tab w:val="left" w:pos="2694"/>
              <w:tab w:val="right" w:pos="9639"/>
            </w:tabs>
            <w:ind w:right="-46"/>
            <w:jc w:val="center"/>
            <w:rPr>
              <w:rFonts w:asciiTheme="minorHAnsi" w:hAnsiTheme="minorHAnsi" w:cstheme="minorHAnsi"/>
              <w:sz w:val="18"/>
              <w:szCs w:val="18"/>
            </w:rPr>
          </w:pPr>
        </w:p>
        <w:p w14:paraId="21568595" w14:textId="77777777" w:rsidR="00E612ED" w:rsidRPr="00ED06E0" w:rsidRDefault="00E612ED" w:rsidP="00E612ED">
          <w:pPr>
            <w:tabs>
              <w:tab w:val="left" w:pos="2694"/>
              <w:tab w:val="right" w:pos="9639"/>
            </w:tabs>
            <w:ind w:right="-46"/>
            <w:jc w:val="center"/>
            <w:rPr>
              <w:rFonts w:asciiTheme="minorHAnsi" w:hAnsiTheme="minorHAnsi" w:cstheme="minorHAnsi"/>
              <w:sz w:val="18"/>
              <w:szCs w:val="18"/>
            </w:rPr>
          </w:pPr>
        </w:p>
        <w:p w14:paraId="0F4F5D8E" w14:textId="77777777" w:rsidR="00E612ED" w:rsidRPr="00ED06E0" w:rsidRDefault="00E612ED" w:rsidP="00E612ED">
          <w:pPr>
            <w:tabs>
              <w:tab w:val="left" w:pos="2694"/>
              <w:tab w:val="right" w:pos="9639"/>
            </w:tabs>
            <w:ind w:right="-46"/>
            <w:jc w:val="center"/>
            <w:rPr>
              <w:rFonts w:asciiTheme="minorHAnsi" w:hAnsiTheme="minorHAnsi" w:cstheme="minorHAnsi"/>
              <w:sz w:val="18"/>
              <w:szCs w:val="18"/>
            </w:rPr>
          </w:pPr>
          <w:r w:rsidRPr="00ED06E0">
            <w:rPr>
              <w:rFonts w:asciiTheme="minorHAnsi" w:hAnsiTheme="minorHAnsi" w:cstheme="minorHAnsi"/>
              <w:sz w:val="18"/>
              <w:szCs w:val="18"/>
            </w:rPr>
            <w:t>Via Cavour, 94 – C.A.P.:  17051 – Tel.:  0182 / 68.111 – Fax.: 0182 / 68.11.244</w:t>
          </w:r>
        </w:p>
        <w:p w14:paraId="72C4BB71" w14:textId="77777777" w:rsidR="00E612ED" w:rsidRPr="00ED06E0" w:rsidRDefault="00E612ED" w:rsidP="00E612ED">
          <w:pPr>
            <w:pStyle w:val="Pidipagina"/>
            <w:ind w:right="-46"/>
            <w:jc w:val="center"/>
            <w:rPr>
              <w:rFonts w:asciiTheme="minorHAnsi" w:hAnsiTheme="minorHAnsi" w:cstheme="minorHAnsi"/>
              <w:sz w:val="18"/>
              <w:szCs w:val="18"/>
            </w:rPr>
          </w:pPr>
          <w:r w:rsidRPr="00ED06E0">
            <w:rPr>
              <w:rFonts w:asciiTheme="minorHAnsi" w:hAnsiTheme="minorHAnsi" w:cstheme="minorHAnsi"/>
              <w:sz w:val="18"/>
              <w:szCs w:val="18"/>
            </w:rPr>
            <w:t xml:space="preserve">Partita I.V.A.:  00135420099 – sito internet:  </w:t>
          </w:r>
          <w:hyperlink r:id="rId2" w:history="1">
            <w:r w:rsidRPr="00ED06E0">
              <w:rPr>
                <w:rStyle w:val="Collegamentoipertestuale"/>
                <w:rFonts w:asciiTheme="minorHAnsi" w:hAnsiTheme="minorHAnsi" w:cstheme="minorHAnsi"/>
                <w:sz w:val="18"/>
                <w:szCs w:val="18"/>
              </w:rPr>
              <w:t>www.comune.andora.sv.it</w:t>
            </w:r>
          </w:hyperlink>
        </w:p>
        <w:p w14:paraId="0057DA5C" w14:textId="77777777" w:rsidR="00E612ED" w:rsidRPr="00ED06E0" w:rsidRDefault="00E612ED" w:rsidP="00E612ED">
          <w:pPr>
            <w:pStyle w:val="Pidipagina"/>
            <w:ind w:right="-46"/>
            <w:jc w:val="center"/>
            <w:rPr>
              <w:rFonts w:asciiTheme="minorHAnsi" w:hAnsiTheme="minorHAnsi" w:cstheme="minorHAnsi"/>
              <w:sz w:val="18"/>
              <w:szCs w:val="18"/>
            </w:rPr>
          </w:pPr>
          <w:r w:rsidRPr="00ED06E0">
            <w:rPr>
              <w:rFonts w:asciiTheme="minorHAnsi" w:hAnsiTheme="minorHAnsi" w:cstheme="minorHAnsi"/>
              <w:sz w:val="18"/>
              <w:szCs w:val="18"/>
            </w:rPr>
            <w:t xml:space="preserve"> PEC </w:t>
          </w:r>
          <w:hyperlink r:id="rId3" w:history="1">
            <w:r w:rsidRPr="00ED06E0">
              <w:rPr>
                <w:rStyle w:val="Collegamentoipertestuale"/>
                <w:rFonts w:asciiTheme="minorHAnsi" w:hAnsiTheme="minorHAnsi" w:cstheme="minorHAnsi"/>
                <w:sz w:val="18"/>
                <w:szCs w:val="18"/>
              </w:rPr>
              <w:t>protocollo@cert.comunediandora.it</w:t>
            </w:r>
          </w:hyperlink>
          <w:r w:rsidRPr="00ED06E0">
            <w:rPr>
              <w:rFonts w:asciiTheme="minorHAnsi" w:hAnsiTheme="minorHAnsi" w:cstheme="minorHAnsi"/>
              <w:sz w:val="18"/>
              <w:szCs w:val="18"/>
            </w:rPr>
            <w:t xml:space="preserve"> - e-mail:   </w:t>
          </w:r>
          <w:hyperlink r:id="rId4" w:history="1">
            <w:r w:rsidRPr="00ED06E0">
              <w:rPr>
                <w:rStyle w:val="Collegamentoipertestuale"/>
                <w:rFonts w:asciiTheme="minorHAnsi" w:hAnsiTheme="minorHAnsi" w:cstheme="minorHAnsi"/>
                <w:sz w:val="18"/>
                <w:szCs w:val="18"/>
              </w:rPr>
              <w:t>protocollo@comunediandora.it</w:t>
            </w:r>
          </w:hyperlink>
          <w:r w:rsidRPr="00ED06E0">
            <w:rPr>
              <w:rFonts w:asciiTheme="minorHAnsi" w:hAnsiTheme="minorHAnsi" w:cstheme="minorHAnsi"/>
              <w:sz w:val="18"/>
              <w:szCs w:val="18"/>
            </w:rPr>
            <w:t xml:space="preserve"> </w:t>
          </w:r>
        </w:p>
        <w:p w14:paraId="4560BC16" w14:textId="77777777" w:rsidR="00E612ED" w:rsidRPr="00ED06E0" w:rsidRDefault="00E612ED" w:rsidP="00E612ED">
          <w:pPr>
            <w:tabs>
              <w:tab w:val="left" w:pos="4337"/>
            </w:tabs>
            <w:rPr>
              <w:rFonts w:asciiTheme="minorHAnsi" w:hAnsiTheme="minorHAnsi" w:cstheme="minorHAnsi"/>
              <w:sz w:val="18"/>
              <w:szCs w:val="18"/>
            </w:rPr>
          </w:pPr>
        </w:p>
      </w:tc>
    </w:tr>
  </w:tbl>
  <w:p w14:paraId="44AB229F" w14:textId="4C6BD25E" w:rsidR="009B0C25" w:rsidRPr="00E612ED" w:rsidRDefault="009B0C25" w:rsidP="00E612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1A2A3" w14:textId="77777777" w:rsidR="00627D49" w:rsidRDefault="00627D49">
      <w:r>
        <w:separator/>
      </w:r>
    </w:p>
  </w:footnote>
  <w:footnote w:type="continuationSeparator" w:id="0">
    <w:p w14:paraId="2D035482" w14:textId="77777777" w:rsidR="00627D49" w:rsidRDefault="00627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B00FA"/>
    <w:multiLevelType w:val="hybridMultilevel"/>
    <w:tmpl w:val="4D36A21C"/>
    <w:lvl w:ilvl="0" w:tplc="57FCCE28">
      <w:start w:val="4"/>
      <w:numFmt w:val="bullet"/>
      <w:lvlText w:val=""/>
      <w:lvlJc w:val="left"/>
      <w:pPr>
        <w:tabs>
          <w:tab w:val="num" w:pos="524"/>
        </w:tabs>
        <w:ind w:left="524" w:hanging="454"/>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3D34438B"/>
    <w:multiLevelType w:val="hybridMultilevel"/>
    <w:tmpl w:val="4DB238FA"/>
    <w:lvl w:ilvl="0" w:tplc="3AFE7544">
      <w:numFmt w:val="bullet"/>
      <w:lvlText w:val="-"/>
      <w:lvlJc w:val="left"/>
      <w:pPr>
        <w:ind w:left="360" w:hanging="360"/>
      </w:pPr>
      <w:rPr>
        <w:rFonts w:ascii="Verdana" w:eastAsia="Times New Roman" w:hAnsi="Verdana"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35256B1"/>
    <w:multiLevelType w:val="hybridMultilevel"/>
    <w:tmpl w:val="702CC5E4"/>
    <w:lvl w:ilvl="0" w:tplc="1096AACE">
      <w:start w:val="1"/>
      <w:numFmt w:val="bullet"/>
      <w:lvlText w:val=""/>
      <w:lvlJc w:val="left"/>
      <w:pPr>
        <w:tabs>
          <w:tab w:val="num" w:pos="1069"/>
        </w:tabs>
        <w:ind w:left="1069" w:hanging="360"/>
      </w:pPr>
      <w:rPr>
        <w:rFonts w:ascii="Symbol" w:hAnsi="Symbol" w:hint="default"/>
      </w:rPr>
    </w:lvl>
    <w:lvl w:ilvl="1" w:tplc="04100001">
      <w:start w:val="1"/>
      <w:numFmt w:val="bullet"/>
      <w:lvlText w:val=""/>
      <w:lvlJc w:val="left"/>
      <w:pPr>
        <w:tabs>
          <w:tab w:val="num" w:pos="1789"/>
        </w:tabs>
        <w:ind w:left="1789" w:hanging="360"/>
      </w:pPr>
      <w:rPr>
        <w:rFonts w:ascii="Symbol" w:hAnsi="Symbol"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44B340EB"/>
    <w:multiLevelType w:val="hybridMultilevel"/>
    <w:tmpl w:val="B1A4863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4" w15:restartNumberingAfterBreak="0">
    <w:nsid w:val="55491ECD"/>
    <w:multiLevelType w:val="hybridMultilevel"/>
    <w:tmpl w:val="93BAE1E2"/>
    <w:lvl w:ilvl="0" w:tplc="04100011">
      <w:start w:val="1"/>
      <w:numFmt w:val="decimal"/>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5" w15:restartNumberingAfterBreak="0">
    <w:nsid w:val="56CC10AC"/>
    <w:multiLevelType w:val="hybridMultilevel"/>
    <w:tmpl w:val="3A82202A"/>
    <w:lvl w:ilvl="0" w:tplc="E4CE6B06">
      <w:numFmt w:val="bullet"/>
      <w:lvlText w:val="•"/>
      <w:lvlJc w:val="left"/>
      <w:pPr>
        <w:ind w:left="720" w:hanging="360"/>
      </w:pPr>
      <w:rPr>
        <w:rFonts w:ascii="Verdana" w:eastAsia="Times New Roman" w:hAnsi="Verdana" w:cs="Verdana" w:hint="default"/>
      </w:rPr>
    </w:lvl>
    <w:lvl w:ilvl="1" w:tplc="59C2E7BC">
      <w:numFmt w:val="bullet"/>
      <w:lvlText w:val="-"/>
      <w:lvlJc w:val="left"/>
      <w:pPr>
        <w:ind w:left="1440" w:hanging="360"/>
      </w:pPr>
      <w:rPr>
        <w:rFonts w:ascii="Verdana" w:eastAsia="Times New Roman" w:hAnsi="Verdana" w:cs="Verdana" w:hint="default"/>
        <w:b/>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EDD139A"/>
    <w:multiLevelType w:val="hybridMultilevel"/>
    <w:tmpl w:val="DEF62B66"/>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631E79"/>
    <w:multiLevelType w:val="hybridMultilevel"/>
    <w:tmpl w:val="4DCAAAE0"/>
    <w:lvl w:ilvl="0" w:tplc="E4CE6B0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8792959"/>
    <w:multiLevelType w:val="hybridMultilevel"/>
    <w:tmpl w:val="EC143E66"/>
    <w:lvl w:ilvl="0" w:tplc="04100001">
      <w:start w:val="1"/>
      <w:numFmt w:val="bullet"/>
      <w:lvlText w:val=""/>
      <w:lvlJc w:val="left"/>
      <w:pPr>
        <w:tabs>
          <w:tab w:val="num" w:pos="1069"/>
        </w:tabs>
        <w:ind w:left="1069" w:hanging="360"/>
      </w:pPr>
      <w:rPr>
        <w:rFonts w:ascii="Symbol" w:hAnsi="Symbol" w:hint="default"/>
      </w:rPr>
    </w:lvl>
    <w:lvl w:ilvl="1" w:tplc="04100003" w:tentative="1">
      <w:start w:val="1"/>
      <w:numFmt w:val="bullet"/>
      <w:lvlText w:val="o"/>
      <w:lvlJc w:val="left"/>
      <w:pPr>
        <w:tabs>
          <w:tab w:val="num" w:pos="1789"/>
        </w:tabs>
        <w:ind w:left="1789" w:hanging="360"/>
      </w:pPr>
      <w:rPr>
        <w:rFonts w:ascii="Courier New" w:hAnsi="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72E5057B"/>
    <w:multiLevelType w:val="hybridMultilevel"/>
    <w:tmpl w:val="1EB8ECBE"/>
    <w:lvl w:ilvl="0" w:tplc="5EA0A7AE">
      <w:start w:val="1"/>
      <w:numFmt w:val="bullet"/>
      <w:lvlText w:val=""/>
      <w:lvlJc w:val="left"/>
      <w:pPr>
        <w:tabs>
          <w:tab w:val="num" w:pos="1440"/>
        </w:tabs>
        <w:ind w:left="1440" w:hanging="360"/>
      </w:pPr>
      <w:rPr>
        <w:rFonts w:ascii="Symbol" w:hAnsi="Symbol" w:hint="default"/>
      </w:rPr>
    </w:lvl>
    <w:lvl w:ilvl="1" w:tplc="04100017">
      <w:start w:val="1"/>
      <w:numFmt w:val="lowerLetter"/>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5A3F8E"/>
    <w:multiLevelType w:val="multilevel"/>
    <w:tmpl w:val="E654DB3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BBD5BA0"/>
    <w:multiLevelType w:val="hybridMultilevel"/>
    <w:tmpl w:val="8780DDDC"/>
    <w:lvl w:ilvl="0" w:tplc="E4CE6B0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E5C50CE"/>
    <w:multiLevelType w:val="hybridMultilevel"/>
    <w:tmpl w:val="84E4AB5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EEE47DB"/>
    <w:multiLevelType w:val="hybridMultilevel"/>
    <w:tmpl w:val="A426F84A"/>
    <w:lvl w:ilvl="0" w:tplc="5EA0A7AE">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635972"/>
    <w:multiLevelType w:val="hybridMultilevel"/>
    <w:tmpl w:val="830CE1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0"/>
  </w:num>
  <w:num w:numId="7">
    <w:abstractNumId w:val="12"/>
  </w:num>
  <w:num w:numId="8">
    <w:abstractNumId w:val="7"/>
  </w:num>
  <w:num w:numId="9">
    <w:abstractNumId w:val="11"/>
  </w:num>
  <w:num w:numId="10">
    <w:abstractNumId w:val="5"/>
  </w:num>
  <w:num w:numId="11">
    <w:abstractNumId w:val="4"/>
  </w:num>
  <w:num w:numId="12">
    <w:abstractNumId w:val="13"/>
  </w:num>
  <w:num w:numId="13">
    <w:abstractNumId w:val="6"/>
  </w:num>
  <w:num w:numId="14">
    <w:abstractNumId w:val="2"/>
  </w:num>
  <w:num w:numId="15">
    <w:abstractNumId w:val="8"/>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52"/>
    <w:rsid w:val="0002396A"/>
    <w:rsid w:val="00025107"/>
    <w:rsid w:val="00026384"/>
    <w:rsid w:val="00030440"/>
    <w:rsid w:val="00066911"/>
    <w:rsid w:val="000D6714"/>
    <w:rsid w:val="000E08FC"/>
    <w:rsid w:val="00110B48"/>
    <w:rsid w:val="00153ED3"/>
    <w:rsid w:val="001740C8"/>
    <w:rsid w:val="001C5630"/>
    <w:rsid w:val="00224562"/>
    <w:rsid w:val="00233A7F"/>
    <w:rsid w:val="00255FF1"/>
    <w:rsid w:val="00265580"/>
    <w:rsid w:val="002746FF"/>
    <w:rsid w:val="002B1332"/>
    <w:rsid w:val="002F2D68"/>
    <w:rsid w:val="00305396"/>
    <w:rsid w:val="00363AA5"/>
    <w:rsid w:val="0037160C"/>
    <w:rsid w:val="003924F5"/>
    <w:rsid w:val="003C270C"/>
    <w:rsid w:val="003E20AE"/>
    <w:rsid w:val="0049420A"/>
    <w:rsid w:val="004955DE"/>
    <w:rsid w:val="004A4EA4"/>
    <w:rsid w:val="004A65EC"/>
    <w:rsid w:val="004C0620"/>
    <w:rsid w:val="004F3FE8"/>
    <w:rsid w:val="00506154"/>
    <w:rsid w:val="00510AA5"/>
    <w:rsid w:val="00511B39"/>
    <w:rsid w:val="005219B5"/>
    <w:rsid w:val="00567E95"/>
    <w:rsid w:val="005C4D7E"/>
    <w:rsid w:val="005D1D75"/>
    <w:rsid w:val="005D26CB"/>
    <w:rsid w:val="005D7FF6"/>
    <w:rsid w:val="006217C0"/>
    <w:rsid w:val="00627D49"/>
    <w:rsid w:val="00650492"/>
    <w:rsid w:val="00651F81"/>
    <w:rsid w:val="00664F08"/>
    <w:rsid w:val="00684B4E"/>
    <w:rsid w:val="006C62CD"/>
    <w:rsid w:val="006D60A0"/>
    <w:rsid w:val="006D6706"/>
    <w:rsid w:val="006D79CC"/>
    <w:rsid w:val="006E2CE7"/>
    <w:rsid w:val="00710ABE"/>
    <w:rsid w:val="007228BD"/>
    <w:rsid w:val="00726D21"/>
    <w:rsid w:val="0074429E"/>
    <w:rsid w:val="00745CF3"/>
    <w:rsid w:val="0075086F"/>
    <w:rsid w:val="00802ECB"/>
    <w:rsid w:val="00812855"/>
    <w:rsid w:val="00817A98"/>
    <w:rsid w:val="0084130E"/>
    <w:rsid w:val="00867ED2"/>
    <w:rsid w:val="00870672"/>
    <w:rsid w:val="00875D31"/>
    <w:rsid w:val="00890DFF"/>
    <w:rsid w:val="008B2D1E"/>
    <w:rsid w:val="008C61CD"/>
    <w:rsid w:val="00925A60"/>
    <w:rsid w:val="0094761C"/>
    <w:rsid w:val="00952962"/>
    <w:rsid w:val="009723ED"/>
    <w:rsid w:val="00994787"/>
    <w:rsid w:val="009B0C25"/>
    <w:rsid w:val="009C1565"/>
    <w:rsid w:val="009C245E"/>
    <w:rsid w:val="009D1521"/>
    <w:rsid w:val="009D26E6"/>
    <w:rsid w:val="009D2BAA"/>
    <w:rsid w:val="00A26752"/>
    <w:rsid w:val="00A35472"/>
    <w:rsid w:val="00A41552"/>
    <w:rsid w:val="00A7052E"/>
    <w:rsid w:val="00A95BC9"/>
    <w:rsid w:val="00AE6B06"/>
    <w:rsid w:val="00B11913"/>
    <w:rsid w:val="00B273B3"/>
    <w:rsid w:val="00B354AC"/>
    <w:rsid w:val="00B40993"/>
    <w:rsid w:val="00B9060A"/>
    <w:rsid w:val="00BA67F5"/>
    <w:rsid w:val="00BB7B8A"/>
    <w:rsid w:val="00BC2AB3"/>
    <w:rsid w:val="00BD4081"/>
    <w:rsid w:val="00C04F78"/>
    <w:rsid w:val="00C30860"/>
    <w:rsid w:val="00C361A1"/>
    <w:rsid w:val="00C44865"/>
    <w:rsid w:val="00C6468C"/>
    <w:rsid w:val="00CB4D11"/>
    <w:rsid w:val="00CD7265"/>
    <w:rsid w:val="00CE230B"/>
    <w:rsid w:val="00D26924"/>
    <w:rsid w:val="00D35EB7"/>
    <w:rsid w:val="00D55261"/>
    <w:rsid w:val="00D660B4"/>
    <w:rsid w:val="00DA13AB"/>
    <w:rsid w:val="00E042D7"/>
    <w:rsid w:val="00E35321"/>
    <w:rsid w:val="00E612ED"/>
    <w:rsid w:val="00EF6F25"/>
    <w:rsid w:val="00EF7EF9"/>
    <w:rsid w:val="00F13114"/>
    <w:rsid w:val="00F4084B"/>
    <w:rsid w:val="00FE44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88F241B"/>
  <w15:docId w15:val="{2AD0CF98-8693-49C9-A94A-6DC3E30B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6911"/>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66911"/>
    <w:rPr>
      <w:rFonts w:ascii="Symbol" w:hAnsi="Symbol" w:cs="Symbol"/>
      <w:lang w:val="it-IT"/>
    </w:rPr>
  </w:style>
  <w:style w:type="character" w:customStyle="1" w:styleId="WW8Num2z0">
    <w:name w:val="WW8Num2z0"/>
    <w:rsid w:val="00066911"/>
  </w:style>
  <w:style w:type="character" w:customStyle="1" w:styleId="WW8Num2z1">
    <w:name w:val="WW8Num2z1"/>
    <w:rsid w:val="00066911"/>
  </w:style>
  <w:style w:type="character" w:customStyle="1" w:styleId="WW8Num2z2">
    <w:name w:val="WW8Num2z2"/>
    <w:rsid w:val="00066911"/>
  </w:style>
  <w:style w:type="character" w:customStyle="1" w:styleId="WW8Num2z3">
    <w:name w:val="WW8Num2z3"/>
    <w:rsid w:val="00066911"/>
  </w:style>
  <w:style w:type="character" w:customStyle="1" w:styleId="WW8Num2z4">
    <w:name w:val="WW8Num2z4"/>
    <w:rsid w:val="00066911"/>
  </w:style>
  <w:style w:type="character" w:customStyle="1" w:styleId="WW8Num2z5">
    <w:name w:val="WW8Num2z5"/>
    <w:rsid w:val="00066911"/>
  </w:style>
  <w:style w:type="character" w:customStyle="1" w:styleId="WW8Num2z6">
    <w:name w:val="WW8Num2z6"/>
    <w:rsid w:val="00066911"/>
  </w:style>
  <w:style w:type="character" w:customStyle="1" w:styleId="WW8Num2z7">
    <w:name w:val="WW8Num2z7"/>
    <w:rsid w:val="00066911"/>
  </w:style>
  <w:style w:type="character" w:customStyle="1" w:styleId="WW8Num2z8">
    <w:name w:val="WW8Num2z8"/>
    <w:rsid w:val="00066911"/>
  </w:style>
  <w:style w:type="character" w:styleId="Collegamentoipertestuale">
    <w:name w:val="Hyperlink"/>
    <w:rsid w:val="00066911"/>
    <w:rPr>
      <w:color w:val="000080"/>
      <w:u w:val="single"/>
    </w:rPr>
  </w:style>
  <w:style w:type="paragraph" w:customStyle="1" w:styleId="Intestazione1">
    <w:name w:val="Intestazione1"/>
    <w:basedOn w:val="Normale"/>
    <w:next w:val="Corpotesto"/>
    <w:rsid w:val="00066911"/>
    <w:pPr>
      <w:keepNext/>
      <w:spacing w:before="240" w:after="120"/>
    </w:pPr>
    <w:rPr>
      <w:rFonts w:ascii="Arial" w:hAnsi="Arial"/>
      <w:sz w:val="28"/>
      <w:szCs w:val="28"/>
    </w:rPr>
  </w:style>
  <w:style w:type="paragraph" w:styleId="Corpotesto">
    <w:name w:val="Body Text"/>
    <w:basedOn w:val="Normale"/>
    <w:link w:val="CorpotestoCarattere"/>
    <w:uiPriority w:val="99"/>
    <w:rsid w:val="00066911"/>
    <w:pPr>
      <w:spacing w:after="120"/>
    </w:pPr>
  </w:style>
  <w:style w:type="paragraph" w:styleId="Elenco">
    <w:name w:val="List"/>
    <w:basedOn w:val="Corpotesto"/>
    <w:rsid w:val="00066911"/>
  </w:style>
  <w:style w:type="paragraph" w:customStyle="1" w:styleId="Didascalia1">
    <w:name w:val="Didascalia1"/>
    <w:basedOn w:val="Normale"/>
    <w:rsid w:val="00066911"/>
    <w:pPr>
      <w:suppressLineNumbers/>
      <w:spacing w:before="120" w:after="120"/>
    </w:pPr>
    <w:rPr>
      <w:i/>
      <w:iCs/>
    </w:rPr>
  </w:style>
  <w:style w:type="paragraph" w:customStyle="1" w:styleId="Indice">
    <w:name w:val="Indice"/>
    <w:basedOn w:val="Normale"/>
    <w:rsid w:val="00066911"/>
    <w:pPr>
      <w:suppressLineNumbers/>
    </w:pPr>
  </w:style>
  <w:style w:type="paragraph" w:styleId="Pidipagina">
    <w:name w:val="footer"/>
    <w:basedOn w:val="Normale"/>
    <w:link w:val="PidipaginaCarattere"/>
    <w:uiPriority w:val="99"/>
    <w:rsid w:val="00066911"/>
    <w:pPr>
      <w:suppressLineNumbers/>
      <w:tabs>
        <w:tab w:val="center" w:pos="4819"/>
        <w:tab w:val="right" w:pos="9638"/>
      </w:tabs>
    </w:pPr>
  </w:style>
  <w:style w:type="paragraph" w:customStyle="1" w:styleId="Contenutotabella">
    <w:name w:val="Contenuto tabella"/>
    <w:basedOn w:val="Normale"/>
    <w:rsid w:val="00066911"/>
    <w:pPr>
      <w:suppressLineNumbers/>
    </w:pPr>
  </w:style>
  <w:style w:type="paragraph" w:customStyle="1" w:styleId="TableContents">
    <w:name w:val="Table Contents"/>
    <w:basedOn w:val="Normale"/>
    <w:rsid w:val="00066911"/>
  </w:style>
  <w:style w:type="paragraph" w:customStyle="1" w:styleId="Intestazionetabella">
    <w:name w:val="Intestazione tabella"/>
    <w:basedOn w:val="Contenutotabella"/>
    <w:rsid w:val="00066911"/>
    <w:pPr>
      <w:jc w:val="center"/>
    </w:pPr>
    <w:rPr>
      <w:b/>
      <w:bCs/>
    </w:rPr>
  </w:style>
  <w:style w:type="paragraph" w:styleId="Intestazione">
    <w:name w:val="header"/>
    <w:basedOn w:val="Normale"/>
    <w:rsid w:val="00066911"/>
    <w:pPr>
      <w:suppressLineNumbers/>
      <w:tabs>
        <w:tab w:val="center" w:pos="4819"/>
        <w:tab w:val="right" w:pos="9638"/>
      </w:tabs>
    </w:pPr>
  </w:style>
  <w:style w:type="table" w:styleId="Grigliatabella">
    <w:name w:val="Table Grid"/>
    <w:basedOn w:val="Tabellanormale"/>
    <w:uiPriority w:val="99"/>
    <w:rsid w:val="00A2675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CD7265"/>
    <w:pPr>
      <w:ind w:left="720"/>
      <w:contextualSpacing/>
    </w:pPr>
    <w:rPr>
      <w:szCs w:val="21"/>
    </w:rPr>
  </w:style>
  <w:style w:type="paragraph" w:styleId="NormaleWeb">
    <w:name w:val="Normal (Web)"/>
    <w:basedOn w:val="Normale"/>
    <w:uiPriority w:val="99"/>
    <w:unhideWhenUsed/>
    <w:rsid w:val="00D660B4"/>
    <w:pPr>
      <w:widowControl/>
      <w:suppressAutoHyphens w:val="0"/>
      <w:spacing w:before="100" w:beforeAutospacing="1" w:after="119"/>
    </w:pPr>
    <w:rPr>
      <w:rFonts w:eastAsia="Times New Roman" w:cs="Times New Roman"/>
      <w:kern w:val="0"/>
      <w:lang w:eastAsia="it-IT" w:bidi="ar-SA"/>
    </w:rPr>
  </w:style>
  <w:style w:type="paragraph" w:styleId="Testofumetto">
    <w:name w:val="Balloon Text"/>
    <w:basedOn w:val="Normale"/>
    <w:link w:val="TestofumettoCarattere"/>
    <w:uiPriority w:val="99"/>
    <w:semiHidden/>
    <w:unhideWhenUsed/>
    <w:rsid w:val="005D26CB"/>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5D26CB"/>
    <w:rPr>
      <w:rFonts w:ascii="Segoe UI" w:eastAsia="SimSun" w:hAnsi="Segoe UI" w:cs="Mangal"/>
      <w:kern w:val="1"/>
      <w:sz w:val="18"/>
      <w:szCs w:val="16"/>
      <w:lang w:eastAsia="hi-IN" w:bidi="hi-IN"/>
    </w:rPr>
  </w:style>
  <w:style w:type="character" w:customStyle="1" w:styleId="PidipaginaCarattere">
    <w:name w:val="Piè di pagina Carattere"/>
    <w:basedOn w:val="Carpredefinitoparagrafo"/>
    <w:link w:val="Pidipagina"/>
    <w:uiPriority w:val="99"/>
    <w:rsid w:val="009B0C25"/>
    <w:rPr>
      <w:rFonts w:eastAsia="SimSun" w:cs="Mangal"/>
      <w:kern w:val="1"/>
      <w:sz w:val="24"/>
      <w:szCs w:val="24"/>
      <w:lang w:eastAsia="hi-IN" w:bidi="hi-IN"/>
    </w:rPr>
  </w:style>
  <w:style w:type="paragraph" w:customStyle="1" w:styleId="Rientronormale1">
    <w:name w:val="Rientro normale1"/>
    <w:basedOn w:val="Normale"/>
    <w:rsid w:val="00A35472"/>
    <w:pPr>
      <w:widowControl/>
      <w:ind w:left="708"/>
    </w:pPr>
    <w:rPr>
      <w:rFonts w:eastAsia="Times New Roman" w:cs="Arial"/>
      <w:kern w:val="0"/>
      <w:sz w:val="20"/>
      <w:szCs w:val="20"/>
      <w:lang w:eastAsia="ar-SA" w:bidi="ar-SA"/>
    </w:rPr>
  </w:style>
  <w:style w:type="paragraph" w:styleId="Rientrocorpodeltesto3">
    <w:name w:val="Body Text Indent 3"/>
    <w:basedOn w:val="Normale"/>
    <w:link w:val="Rientrocorpodeltesto3Carattere"/>
    <w:uiPriority w:val="99"/>
    <w:semiHidden/>
    <w:unhideWhenUsed/>
    <w:rsid w:val="00025107"/>
    <w:pPr>
      <w:spacing w:after="120"/>
      <w:ind w:left="283"/>
    </w:pPr>
    <w:rPr>
      <w:sz w:val="16"/>
      <w:szCs w:val="14"/>
    </w:rPr>
  </w:style>
  <w:style w:type="character" w:customStyle="1" w:styleId="Rientrocorpodeltesto3Carattere">
    <w:name w:val="Rientro corpo del testo 3 Carattere"/>
    <w:basedOn w:val="Carpredefinitoparagrafo"/>
    <w:link w:val="Rientrocorpodeltesto3"/>
    <w:uiPriority w:val="99"/>
    <w:semiHidden/>
    <w:rsid w:val="00025107"/>
    <w:rPr>
      <w:rFonts w:eastAsia="SimSun" w:cs="Mangal"/>
      <w:kern w:val="1"/>
      <w:sz w:val="16"/>
      <w:szCs w:val="14"/>
      <w:lang w:eastAsia="hi-IN" w:bidi="hi-IN"/>
    </w:rPr>
  </w:style>
  <w:style w:type="character" w:customStyle="1" w:styleId="CorpotestoCarattere">
    <w:name w:val="Corpo testo Carattere"/>
    <w:basedOn w:val="Carpredefinitoparagrafo"/>
    <w:link w:val="Corpotesto"/>
    <w:uiPriority w:val="99"/>
    <w:locked/>
    <w:rsid w:val="00025107"/>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07332">
      <w:bodyDiv w:val="1"/>
      <w:marLeft w:val="0"/>
      <w:marRight w:val="0"/>
      <w:marTop w:val="0"/>
      <w:marBottom w:val="0"/>
      <w:divBdr>
        <w:top w:val="none" w:sz="0" w:space="0" w:color="auto"/>
        <w:left w:val="none" w:sz="0" w:space="0" w:color="auto"/>
        <w:bottom w:val="none" w:sz="0" w:space="0" w:color="auto"/>
        <w:right w:val="none" w:sz="0" w:space="0" w:color="auto"/>
      </w:divBdr>
    </w:div>
    <w:div w:id="631906711">
      <w:bodyDiv w:val="1"/>
      <w:marLeft w:val="0"/>
      <w:marRight w:val="0"/>
      <w:marTop w:val="0"/>
      <w:marBottom w:val="0"/>
      <w:divBdr>
        <w:top w:val="none" w:sz="0" w:space="0" w:color="auto"/>
        <w:left w:val="none" w:sz="0" w:space="0" w:color="auto"/>
        <w:bottom w:val="none" w:sz="0" w:space="0" w:color="auto"/>
        <w:right w:val="none" w:sz="0" w:space="0" w:color="auto"/>
      </w:divBdr>
    </w:div>
    <w:div w:id="827358626">
      <w:bodyDiv w:val="1"/>
      <w:marLeft w:val="0"/>
      <w:marRight w:val="0"/>
      <w:marTop w:val="0"/>
      <w:marBottom w:val="0"/>
      <w:divBdr>
        <w:top w:val="none" w:sz="0" w:space="0" w:color="auto"/>
        <w:left w:val="none" w:sz="0" w:space="0" w:color="auto"/>
        <w:bottom w:val="none" w:sz="0" w:space="0" w:color="auto"/>
        <w:right w:val="none" w:sz="0" w:space="0" w:color="auto"/>
      </w:divBdr>
    </w:div>
    <w:div w:id="1232545606">
      <w:bodyDiv w:val="1"/>
      <w:marLeft w:val="0"/>
      <w:marRight w:val="0"/>
      <w:marTop w:val="0"/>
      <w:marBottom w:val="0"/>
      <w:divBdr>
        <w:top w:val="none" w:sz="0" w:space="0" w:color="auto"/>
        <w:left w:val="none" w:sz="0" w:space="0" w:color="auto"/>
        <w:bottom w:val="none" w:sz="0" w:space="0" w:color="auto"/>
        <w:right w:val="none" w:sz="0" w:space="0" w:color="auto"/>
      </w:divBdr>
    </w:div>
    <w:div w:id="1563755157">
      <w:bodyDiv w:val="1"/>
      <w:marLeft w:val="0"/>
      <w:marRight w:val="0"/>
      <w:marTop w:val="0"/>
      <w:marBottom w:val="0"/>
      <w:divBdr>
        <w:top w:val="none" w:sz="0" w:space="0" w:color="auto"/>
        <w:left w:val="none" w:sz="0" w:space="0" w:color="auto"/>
        <w:bottom w:val="none" w:sz="0" w:space="0" w:color="auto"/>
        <w:right w:val="none" w:sz="0" w:space="0" w:color="auto"/>
      </w:divBdr>
    </w:div>
    <w:div w:id="1683311168">
      <w:bodyDiv w:val="1"/>
      <w:marLeft w:val="0"/>
      <w:marRight w:val="0"/>
      <w:marTop w:val="0"/>
      <w:marBottom w:val="0"/>
      <w:divBdr>
        <w:top w:val="none" w:sz="0" w:space="0" w:color="auto"/>
        <w:left w:val="none" w:sz="0" w:space="0" w:color="auto"/>
        <w:bottom w:val="none" w:sz="0" w:space="0" w:color="auto"/>
        <w:right w:val="none" w:sz="0" w:space="0" w:color="auto"/>
      </w:divBdr>
    </w:div>
    <w:div w:id="1921139093">
      <w:bodyDiv w:val="1"/>
      <w:marLeft w:val="0"/>
      <w:marRight w:val="0"/>
      <w:marTop w:val="0"/>
      <w:marBottom w:val="0"/>
      <w:divBdr>
        <w:top w:val="none" w:sz="0" w:space="0" w:color="auto"/>
        <w:left w:val="none" w:sz="0" w:space="0" w:color="auto"/>
        <w:bottom w:val="none" w:sz="0" w:space="0" w:color="auto"/>
        <w:right w:val="none" w:sz="0" w:space="0" w:color="auto"/>
      </w:divBdr>
    </w:div>
    <w:div w:id="21412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mailto:protocollo@cert.comunediandora.it" TargetMode="External"/><Relationship Id="rId2" Type="http://schemas.openxmlformats.org/officeDocument/2006/relationships/hyperlink" Target="http://www.comune.andora.sv.it" TargetMode="External"/><Relationship Id="rId1" Type="http://schemas.openxmlformats.org/officeDocument/2006/relationships/image" Target="media/image3.jpeg"/><Relationship Id="rId4" Type="http://schemas.openxmlformats.org/officeDocument/2006/relationships/hyperlink" Target="mailto:protocollo@comunediandor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4A84B-DEB1-40FB-B09E-1C39CC246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1939</Words>
  <Characters>11058</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SUAP</vt:lpstr>
    </vt:vector>
  </TitlesOfParts>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SUAP</dc:title>
  <dc:subject>BITRON SPA</dc:subject>
  <dc:creator>Gabriella Cavallo</dc:creator>
  <cp:lastModifiedBy>silvia.tavla@gisweb.it</cp:lastModifiedBy>
  <cp:revision>28</cp:revision>
  <cp:lastPrinted>2018-02-15T11:23:00Z</cp:lastPrinted>
  <dcterms:created xsi:type="dcterms:W3CDTF">2020-03-09T08:21:00Z</dcterms:created>
  <dcterms:modified xsi:type="dcterms:W3CDTF">2021-11-19T10:26:00Z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ficio">
    <vt:lpwstr>SUAP</vt:lpwstr>
  </property>
</Properties>
</file>