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BC2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1129D6DE" w14:textId="77777777" w:rsidTr="00F6687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962A3" w14:textId="77777777" w:rsidR="00F66875" w:rsidRPr="002319AF" w:rsidRDefault="00F66875" w:rsidP="00F66875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CILA</w:t>
            </w:r>
          </w:p>
        </w:tc>
      </w:tr>
    </w:tbl>
    <w:p w14:paraId="0D24B95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E755BC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0F54C" w14:textId="77777777" w:rsidR="00E42E65" w:rsidRPr="002319AF" w:rsidRDefault="00E42E65" w:rsidP="00E42E65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05F42F1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11980BB1" w14:textId="77777777" w:rsidR="00E42E65" w:rsidRPr="002319AF" w:rsidRDefault="00E42E6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054DC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Il Progettista:</w:t>
      </w:r>
    </w:p>
    <w:p w14:paraId="1384D7C2" w14:textId="6A5AFBA7" w:rsidR="00F66875" w:rsidRPr="002319AF" w:rsidRDefault="0002154A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F66875" w:rsidRPr="002319AF">
        <w:rPr>
          <w:rFonts w:ascii="Arial" w:hAnsi="Arial" w:cs="Arial"/>
          <w:sz w:val="18"/>
          <w:szCs w:val="18"/>
        </w:rPr>
        <w:t>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progettista_cognome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 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progettista_nome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], C.F. 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progettista_cf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],</w:t>
      </w:r>
    </w:p>
    <w:p w14:paraId="6A55DD81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nato a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2319AF">
        <w:rPr>
          <w:rFonts w:ascii="Arial" w:hAnsi="Arial" w:cs="Arial"/>
          <w:sz w:val="18"/>
          <w:szCs w:val="18"/>
        </w:rPr>
        <w:t>]) il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progettista_data_nato</w:t>
      </w:r>
      <w:proofErr w:type="spellEnd"/>
      <w:r w:rsidRPr="002319AF">
        <w:rPr>
          <w:rFonts w:ascii="Arial" w:hAnsi="Arial" w:cs="Arial"/>
          <w:sz w:val="18"/>
          <w:szCs w:val="18"/>
        </w:rPr>
        <w:t>],</w:t>
      </w:r>
    </w:p>
    <w:p w14:paraId="7B1F884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residente in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2319AF">
        <w:rPr>
          <w:rFonts w:ascii="Arial" w:hAnsi="Arial" w:cs="Arial"/>
          <w:sz w:val="18"/>
          <w:szCs w:val="18"/>
        </w:rPr>
        <w:t>] –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2319AF">
        <w:rPr>
          <w:rFonts w:ascii="Arial" w:hAnsi="Arial" w:cs="Arial"/>
          <w:sz w:val="18"/>
          <w:szCs w:val="18"/>
        </w:rPr>
        <w:t>]), P.IVA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progettista_piva</w:t>
      </w:r>
      <w:proofErr w:type="spellEnd"/>
      <w:r w:rsidRPr="002319AF">
        <w:rPr>
          <w:rFonts w:ascii="Arial" w:hAnsi="Arial" w:cs="Arial"/>
          <w:sz w:val="18"/>
          <w:szCs w:val="18"/>
        </w:rPr>
        <w:t>]</w:t>
      </w:r>
    </w:p>
    <w:p w14:paraId="03BB497C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con studio in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progettista_indirizzo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progettista_civico</w:t>
      </w:r>
      <w:proofErr w:type="spellEnd"/>
      <w:r w:rsidRPr="002319AF">
        <w:rPr>
          <w:rFonts w:ascii="Arial" w:hAnsi="Arial" w:cs="Arial"/>
          <w:sz w:val="18"/>
          <w:szCs w:val="18"/>
        </w:rPr>
        <w:t>] -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progettista_cap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</w:t>
      </w:r>
      <w:proofErr w:type="spellEnd"/>
      <w:r w:rsidRPr="002319AF">
        <w:rPr>
          <w:rFonts w:ascii="Arial" w:hAnsi="Arial" w:cs="Arial"/>
          <w:sz w:val="18"/>
          <w:szCs w:val="18"/>
        </w:rPr>
        <w:t>]),</w:t>
      </w:r>
    </w:p>
    <w:p w14:paraId="42FED71D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iscritto al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</w:t>
      </w:r>
      <w:proofErr w:type="spellEnd"/>
      <w:r w:rsidRPr="002319AF">
        <w:rPr>
          <w:rFonts w:ascii="Arial" w:hAnsi="Arial" w:cs="Arial"/>
          <w:sz w:val="18"/>
          <w:szCs w:val="18"/>
        </w:rPr>
        <w:t>] di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319AF">
        <w:rPr>
          <w:rFonts w:ascii="Arial" w:hAnsi="Arial" w:cs="Arial"/>
          <w:sz w:val="18"/>
          <w:szCs w:val="18"/>
        </w:rPr>
        <w:t>] n.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2319AF">
        <w:rPr>
          <w:rFonts w:ascii="Arial" w:hAnsi="Arial" w:cs="Arial"/>
          <w:sz w:val="18"/>
          <w:szCs w:val="18"/>
        </w:rPr>
        <w:t>],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progettista_telefono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progettista_cellulare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progettista_pec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</w:t>
      </w:r>
      <w:proofErr w:type="gramStart"/>
      <w:r w:rsidRPr="002319AF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2319AF">
        <w:rPr>
          <w:rFonts w:ascii="Arial" w:hAnsi="Arial" w:cs="Arial"/>
          <w:sz w:val="18"/>
          <w:szCs w:val="18"/>
        </w:rPr>
        <w:t>]</w:t>
      </w:r>
    </w:p>
    <w:p w14:paraId="458F4ECC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CECB17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2319AF">
        <w:rPr>
          <w:rFonts w:ascii="Arial" w:hAnsi="Arial" w:cs="Arial"/>
          <w:sz w:val="18"/>
          <w:szCs w:val="18"/>
        </w:rPr>
        <w:t>[</w:t>
      </w:r>
      <w:proofErr w:type="spellStart"/>
      <w:r w:rsidRPr="002319AF">
        <w:rPr>
          <w:rFonts w:ascii="Arial" w:hAnsi="Arial" w:cs="Arial"/>
          <w:sz w:val="18"/>
          <w:szCs w:val="18"/>
        </w:rPr>
        <w:t>fisica_cognome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fisica_nome</w:t>
      </w:r>
      <w:proofErr w:type="spellEnd"/>
      <w:r w:rsidRPr="002319AF">
        <w:rPr>
          <w:rFonts w:ascii="Arial" w:hAnsi="Arial" w:cs="Arial"/>
          <w:sz w:val="18"/>
          <w:szCs w:val="18"/>
        </w:rPr>
        <w:t xml:space="preserve">] </w:t>
      </w:r>
      <w:r w:rsidRPr="002319AF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08C2E3" w14:textId="77777777" w:rsidR="00A43C78" w:rsidRDefault="004F7126" w:rsidP="00A43C78">
      <w:pPr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A43C78">
        <w:rPr>
          <w:rFonts w:ascii="Arial" w:hAnsi="Arial" w:cs="Arial"/>
          <w:sz w:val="18"/>
          <w:szCs w:val="18"/>
        </w:rPr>
        <w:t>sito in [</w:t>
      </w:r>
      <w:proofErr w:type="spellStart"/>
      <w:r w:rsidR="00A43C78">
        <w:rPr>
          <w:rFonts w:ascii="Arial" w:hAnsi="Arial" w:cs="Arial"/>
          <w:sz w:val="18"/>
          <w:szCs w:val="18"/>
        </w:rPr>
        <w:t>comune_value</w:t>
      </w:r>
      <w:proofErr w:type="spellEnd"/>
      <w:r w:rsidR="00A43C78">
        <w:rPr>
          <w:rFonts w:ascii="Arial" w:hAnsi="Arial" w:cs="Arial"/>
          <w:sz w:val="18"/>
          <w:szCs w:val="18"/>
        </w:rPr>
        <w:t>]:</w:t>
      </w:r>
    </w:p>
    <w:p w14:paraId="72293AB4" w14:textId="77777777" w:rsidR="00A43C78" w:rsidRDefault="00A43C78" w:rsidP="00A43C78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32BE0D18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0091561" w14:textId="77777777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43C78" w:rsidRPr="008246AD" w14:paraId="15CAF016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378604E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B76E38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B031161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FBE62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1747FBAC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25694B7E" w14:textId="77777777" w:rsidR="00A43C78" w:rsidRPr="00F24419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381EFE6" w14:textId="77777777" w:rsidR="00A43C78" w:rsidRPr="0065589A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DD1D3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FB614C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A5A31D9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352E4BB" w14:textId="37224FBF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43C78" w:rsidRPr="008246AD" w14:paraId="09E606E1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7E1DBB7D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5AE97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5EE7C26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91D93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EA5CE3F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65D4CF03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58A29DDC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18EDCA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0B319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1DD9E5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0F8E5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1BFE7AC" w14:textId="1AB318B0" w:rsidR="00F66875" w:rsidRDefault="00A43C78" w:rsidP="00A43C78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3C6C57E" w14:textId="77777777" w:rsidR="00A43C78" w:rsidRPr="002319AF" w:rsidRDefault="00A43C78" w:rsidP="00A43C78">
      <w:pPr>
        <w:snapToGrid w:val="0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4F1EFFFB" w14:textId="77777777" w:rsidTr="00F66875">
        <w:trPr>
          <w:trHeight w:val="911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76F2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25DFF174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B3EB128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C.I.L.A.</w:t>
            </w:r>
          </w:p>
        </w:tc>
      </w:tr>
    </w:tbl>
    <w:p w14:paraId="734F1FB7" w14:textId="77777777" w:rsidR="00652B1B" w:rsidRDefault="00652B1B" w:rsidP="00652B1B">
      <w:pPr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652B1B" w:rsidRPr="00652B1B" w14:paraId="0A87D96E" w14:textId="77777777" w:rsidTr="00652B1B">
        <w:tc>
          <w:tcPr>
            <w:tcW w:w="9633" w:type="dxa"/>
            <w:shd w:val="clear" w:color="auto" w:fill="auto"/>
          </w:tcPr>
          <w:p w14:paraId="3D80A006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18ACFCDF" w14:textId="77777777" w:rsid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DBB6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il rilevo dell'immobile e la destinazione d'uso riportate negli elaborati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grafici  allegati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, corrispondono fedelmente  allo stato  attuale dell'immobile stesso;</w:t>
      </w:r>
    </w:p>
    <w:p w14:paraId="6FBBF1DA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652B1B">
        <w:rPr>
          <w:rFonts w:ascii="Arial" w:eastAsia="Times New Roman" w:hAnsi="Arial" w:cs="Arial"/>
          <w:i/>
          <w:sz w:val="18"/>
          <w:szCs w:val="18"/>
        </w:rPr>
        <w:t>.</w:t>
      </w:r>
    </w:p>
    <w:p w14:paraId="183A2D5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AE905F2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5CB04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159A117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l'immobile risulta costruito in epoca successiva all'anno 1942 e relativamente alla legittimazione giuridica dello stato di fatto dell'immobile oggetto d' intervento con particolare riferimento agli aspetti urbanistico-edilizi</w:t>
      </w:r>
      <w:r w:rsidRPr="00652B1B">
        <w:rPr>
          <w:rFonts w:ascii="Arial" w:hAnsi="Arial" w:cs="Arial"/>
          <w:i/>
          <w:sz w:val="18"/>
          <w:szCs w:val="18"/>
        </w:rPr>
        <w:t xml:space="preserve"> </w:t>
      </w:r>
      <w:r w:rsidRPr="00652B1B">
        <w:rPr>
          <w:rFonts w:ascii="Arial" w:hAnsi="Arial" w:cs="Arial"/>
          <w:sz w:val="18"/>
          <w:szCs w:val="18"/>
        </w:rPr>
        <w:t xml:space="preserve">si specifica </w:t>
      </w:r>
      <w:proofErr w:type="gramStart"/>
      <w:r w:rsidRPr="00652B1B">
        <w:rPr>
          <w:rFonts w:ascii="Arial" w:hAnsi="Arial" w:cs="Arial"/>
          <w:sz w:val="18"/>
          <w:szCs w:val="18"/>
        </w:rPr>
        <w:t>che</w:t>
      </w:r>
      <w:r w:rsidRPr="00652B1B">
        <w:rPr>
          <w:rFonts w:ascii="Arial" w:hAnsi="Arial" w:cs="Arial"/>
          <w:i/>
          <w:sz w:val="18"/>
          <w:szCs w:val="18"/>
        </w:rPr>
        <w:t xml:space="preserve"> :</w:t>
      </w:r>
      <w:proofErr w:type="gramEnd"/>
    </w:p>
    <w:p w14:paraId="529D319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73833C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hAnsi="Arial" w:cs="Arial"/>
          <w:b/>
          <w:bCs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A964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652B1B" w:rsidRPr="00652B1B" w14:paraId="7514DF28" w14:textId="77777777" w:rsidTr="00652B1B">
        <w:tc>
          <w:tcPr>
            <w:tcW w:w="9632" w:type="dxa"/>
            <w:shd w:val="clear" w:color="auto" w:fill="auto"/>
          </w:tcPr>
          <w:p w14:paraId="6D230F7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</w:t>
            </w:r>
            <w:proofErr w:type="gramStart"/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2  –</w:t>
            </w:r>
            <w:proofErr w:type="gramEnd"/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3CC1F1D9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7767F675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6E488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085A2354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6E83E309" w14:textId="77777777" w:rsidTr="00652B1B">
        <w:tc>
          <w:tcPr>
            <w:tcW w:w="9641" w:type="dxa"/>
            <w:shd w:val="clear" w:color="auto" w:fill="auto"/>
          </w:tcPr>
          <w:p w14:paraId="050A12E7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3 – regime vincolistico</w:t>
            </w:r>
          </w:p>
        </w:tc>
      </w:tr>
    </w:tbl>
    <w:p w14:paraId="54A9B6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DBE910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Che l'immobile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oggetto dei lavori, ai sensi della Parte II titolo </w:t>
      </w:r>
      <w:proofErr w:type="gramStart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I ,</w:t>
      </w:r>
      <w:proofErr w:type="gramEnd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capo I del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D.Lgs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n° 42/2004 (vincolo architettonico):</w:t>
      </w:r>
    </w:p>
    <w:p w14:paraId="62CE6141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 tutela storico – artistico - culturale </w:t>
      </w:r>
      <w:proofErr w:type="gramStart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2275DE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soggetto a tutela storico – artistico - culturale e pertanto si allega l'autorizzazione della Soprintendenza Belle Arti e Paesaggio della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 xml:space="preserve">Liguria 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n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°____________del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____________</w:t>
      </w:r>
    </w:p>
    <w:p w14:paraId="1EF0E5F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Che l'immobile/area oggetto dei lavori, ai sensi della Parte III del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D.Lgs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n° 42/2004 (vincolo paesaggistico):</w:t>
      </w:r>
    </w:p>
    <w:p w14:paraId="1AB314D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non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ricade in zona sottoposta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3343DD9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ricade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in zona sottoposta a tutela, ma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non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ovvero  non sono soggette ad autorizzazione  ai sensi dell'art. 149 del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42/2004;</w:t>
      </w:r>
    </w:p>
    <w:p w14:paraId="66358652" w14:textId="77777777" w:rsidR="00652B1B" w:rsidRPr="00652B1B" w:rsidRDefault="00652B1B" w:rsidP="00652B1B">
      <w:pPr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ricade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in zona sottoposta a tutela, e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e pertanto le opere previste sono assoggettate a:</w:t>
      </w:r>
    </w:p>
    <w:p w14:paraId="2E6EE57C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procedimento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semplificato di autorizzazione paesaggistica;</w:t>
      </w:r>
    </w:p>
    <w:p w14:paraId="6F669CE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procedimento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ordinario di autorizzazione paesaggistica;</w:t>
      </w:r>
    </w:p>
    <w:p w14:paraId="4E9D9E4F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a tale fine si specifica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che :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FCF21A2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stata presentata istanza di autorizzazione in data _________</w:t>
      </w:r>
    </w:p>
    <w:p w14:paraId="1849EAA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in corso di presentazione istanza di autorizzazione, e in assenza del rilascio della stessa le opere non avranno inizio</w:t>
      </w:r>
    </w:p>
    <w:p w14:paraId="66BC59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che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la autorizzazione paesaggistica è stata rilasciata da _______________________in data _________con provvedimento protocollo n° __________ 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2B0DA4E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Che ai fini del vincolo idrogeologico, l'immobile/area: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ab/>
      </w:r>
    </w:p>
    <w:p w14:paraId="35B3BDF9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lastRenderedPageBreak/>
        <w:t>□  non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è sottoposto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4B8BD8EA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sottoposto a tutela e l'intervento rientra tra quelli eseguibili senza autorizzazione, in quanto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ricompreso  nella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tipologia di cui al comma 4 dell'articolo  35  della L.R. 4/1999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>;</w:t>
      </w:r>
    </w:p>
    <w:p w14:paraId="4F0D7295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sottoposta a tutela ed è necessario il rilascio della autorizzazione ai sensi della L.R. 4/1999 e che:</w:t>
      </w:r>
    </w:p>
    <w:p w14:paraId="51F19558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l'autorizzazione ai fini idrogeologici è stata rilasciata da _______________________in data _________con provvedimento protocollo n° __________ </w:t>
      </w:r>
    </w:p>
    <w:p w14:paraId="3BFB3B4B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l'autorizzazione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ai fini idrogeologici è stata richiesta in data _________</w:t>
      </w:r>
    </w:p>
    <w:p w14:paraId="301E7C6C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che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l'autorizzazione ai fini idrogeologici è in corso di presentazione e in assenza del rilascio della stessa le opere non avranno inizio. </w:t>
      </w:r>
    </w:p>
    <w:p w14:paraId="1C97FC59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sottoposta a tutela e l'intervento rientra tra quelli eseguibili con SCIA in quanto ricompreso nella tipologia di cui al comma 3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dell'articolo  35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 della L.R. 4/1999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e premesso che non verrà dato corso alle opere in assenza dell'efficacia della SCIA</w:t>
      </w:r>
      <w:r w:rsidRPr="00652B1B">
        <w:rPr>
          <w:rFonts w:ascii="Arial" w:eastAsia="Times New Roman" w:hAnsi="Arial" w:cs="Arial"/>
          <w:sz w:val="18"/>
          <w:szCs w:val="18"/>
        </w:rPr>
        <w:t xml:space="preserve"> si informa che:</w:t>
      </w:r>
    </w:p>
    <w:p w14:paraId="0DB8B641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stata presentata a ( specificare ente – ufficio) __________________    in data ________</w:t>
      </w:r>
    </w:p>
    <w:p w14:paraId="02349FE1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in corso di presentazione . </w:t>
      </w:r>
    </w:p>
    <w:p w14:paraId="37E61A0F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che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la autorizzazione ai fini idrogeologici è stata rilasciata da _______________________in data _________con provvedimento protocollo n° 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7B94379" w14:textId="77777777" w:rsidTr="00652B1B">
        <w:tc>
          <w:tcPr>
            <w:tcW w:w="9641" w:type="dxa"/>
            <w:shd w:val="clear" w:color="auto" w:fill="auto"/>
          </w:tcPr>
          <w:p w14:paraId="1182887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4 – interventi strutturali</w:t>
            </w:r>
          </w:p>
        </w:tc>
      </w:tr>
    </w:tbl>
    <w:p w14:paraId="795E4C6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31A6D8C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CHE L'INTERVENTO NON PREVEDE LA REALIZZAZIONE DI INTERVENTI STRUTTURALI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652B1B" w:rsidRPr="00652B1B" w14:paraId="1B847839" w14:textId="77777777" w:rsidTr="00652B1B">
        <w:tc>
          <w:tcPr>
            <w:tcW w:w="9631" w:type="dxa"/>
            <w:shd w:val="clear" w:color="auto" w:fill="auto"/>
          </w:tcPr>
          <w:p w14:paraId="68D70269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5 – destinazioni d'uso del P.U.C. </w:t>
            </w:r>
            <w:proofErr w:type="gramStart"/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( fascicolo</w:t>
            </w:r>
            <w:proofErr w:type="gramEnd"/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ST1)</w:t>
            </w:r>
          </w:p>
        </w:tc>
      </w:tr>
    </w:tbl>
    <w:p w14:paraId="4404E2C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7C8506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 non comporta il cambio di destinazione d'uso</w:t>
      </w:r>
    </w:p>
    <w:p w14:paraId="6607E868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la destinazione d'uso dell'immobile, con riguardo alle definizioni di cui all'art. 7 del P.U.C. 2012 di cui al Fascicolo ST1 – Struttura del Piano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-  Normativa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Generale di Attuazione - norme di settore – è la seguente:</w:t>
      </w:r>
    </w:p>
    <w:p w14:paraId="586BC49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9616A10" w14:textId="77777777" w:rsidR="00652B1B" w:rsidRPr="00652B1B" w:rsidRDefault="00652B1B" w:rsidP="00652B1B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attuale: </w:t>
      </w:r>
    </w:p>
    <w:p w14:paraId="692EAA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E5B3CC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1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residenza</w:t>
      </w:r>
    </w:p>
    <w:p w14:paraId="4D37BB5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6E1AEE0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( ad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1A2A017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3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pubblici esercizi (ristorazione, intrattenimento sale gioco ecc..) edicole, rivendita di monopoli, farmacie;</w:t>
      </w:r>
    </w:p>
    <w:p w14:paraId="58882A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4 – funzioni di servizio alle persone e imprese 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( studi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professionali, agenzie di viaggio, istituti di credito, assicurazioni, agenzie immobiliari, finanziarie ecc...)</w:t>
      </w:r>
    </w:p>
    <w:p w14:paraId="7ACB722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69E8675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13D14E9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5FC0FC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09B0222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lastRenderedPageBreak/>
        <w:t>Attività ricettive</w:t>
      </w:r>
    </w:p>
    <w:p w14:paraId="451B743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4946E68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4005D25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3A63D1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Produttive, industria </w:t>
      </w:r>
      <w:proofErr w:type="gramStart"/>
      <w:r w:rsidRPr="00652B1B">
        <w:rPr>
          <w:rFonts w:ascii="Arial" w:eastAsia="Times New Roman" w:hAnsi="Arial" w:cs="Arial"/>
          <w:sz w:val="18"/>
          <w:szCs w:val="18"/>
          <w:u w:val="single"/>
        </w:rPr>
        <w:t>artigianato  e</w:t>
      </w:r>
      <w:proofErr w:type="gramEnd"/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 distribuzione all'ingrosso merci</w:t>
      </w:r>
    </w:p>
    <w:p w14:paraId="2270249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10– industrie 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( compreso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laboratori uffici tecnici e amministrativi, spazi espositivi)</w:t>
      </w:r>
    </w:p>
    <w:p w14:paraId="433915B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11 – artigianato 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( compreso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laboratori uffici tecnici e amministrativi, spazi espositivi)</w:t>
      </w:r>
    </w:p>
    <w:p w14:paraId="0002EB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0B095F9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13 – 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depositi  industriali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ed artigianali e funzionali al commercio</w:t>
      </w:r>
    </w:p>
    <w:p w14:paraId="01A5A27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A5678C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264715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16 – assistenza alla mobilità veicolare, quali officine, 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gommisti ,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carrozzieri, autotrasportatori e simili</w:t>
      </w:r>
    </w:p>
    <w:p w14:paraId="125C57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7B963F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17– residenza connessa con la conduzione del fondo</w:t>
      </w:r>
    </w:p>
    <w:p w14:paraId="4E03054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64EE63E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87BC9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652B1B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2FF95D0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0C724E5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18349B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3547F26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23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cave ed attività estrattive</w:t>
      </w:r>
    </w:p>
    <w:p w14:paraId="242B81E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24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impianti di trattamento inerenti il ciclo rifiuti, ivi comprese le discariche per rifiuti inerti</w:t>
      </w:r>
    </w:p>
    <w:p w14:paraId="342474D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75A3D6E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25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urbanizzazione primaria</w:t>
      </w:r>
    </w:p>
    <w:p w14:paraId="2977C0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26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urbanizzazione secondaria</w:t>
      </w:r>
    </w:p>
    <w:p w14:paraId="722C0F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27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edifici, manufatti ed aree pubbliche</w:t>
      </w:r>
    </w:p>
    <w:p w14:paraId="1F4F0C9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36A39FC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28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centri sociali, culturali e religiosi</w:t>
      </w:r>
    </w:p>
    <w:p w14:paraId="3E3661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29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istruzione privata</w:t>
      </w:r>
    </w:p>
    <w:p w14:paraId="473CBB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30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teatri, cinema e sale di spettacolo</w:t>
      </w:r>
    </w:p>
    <w:p w14:paraId="7FE55D4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31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strutture sportive o ricreative private</w:t>
      </w:r>
    </w:p>
    <w:p w14:paraId="1D39366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□  32</w:t>
      </w:r>
      <w:proofErr w:type="gram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–  attività sanitarie e assistenziali private  ( cliniche private, case di riposo)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6040C8" w14:textId="77777777" w:rsidTr="00652B1B">
        <w:tc>
          <w:tcPr>
            <w:tcW w:w="9641" w:type="dxa"/>
            <w:shd w:val="clear" w:color="auto" w:fill="auto"/>
          </w:tcPr>
          <w:p w14:paraId="36E8E8C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Quadro 6 – Piano Urbanistico Comunale – P.U.C.</w:t>
            </w:r>
          </w:p>
          <w:p w14:paraId="20361E1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</w:t>
            </w:r>
            <w:proofErr w:type="gramStart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Attuazione  -</w:t>
            </w:r>
            <w:proofErr w:type="gramEnd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norme di settore</w:t>
            </w:r>
          </w:p>
          <w:p w14:paraId="572C1F8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52C193F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67557CF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ST4 Struttura del </w:t>
            </w:r>
            <w:proofErr w:type="gramStart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Piano  Interventi</w:t>
            </w:r>
            <w:proofErr w:type="gramEnd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sul Patrimonio Costruito  - norme di conformità</w:t>
            </w:r>
          </w:p>
          <w:p w14:paraId="55A7BF3C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ST5   Struttura del Piano </w:t>
            </w:r>
            <w:proofErr w:type="spellStart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nterventi</w:t>
            </w:r>
            <w:proofErr w:type="spellEnd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sul Patrimonio </w:t>
            </w:r>
            <w:proofErr w:type="gramStart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Costruito  -</w:t>
            </w:r>
            <w:proofErr w:type="gramEnd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norme di conformità</w:t>
            </w:r>
          </w:p>
        </w:tc>
      </w:tr>
    </w:tbl>
    <w:p w14:paraId="4AA2064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4D7D8E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27A8696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02E0BF0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030D603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331BED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ST3 </w:t>
      </w:r>
      <w:proofErr w:type="gramStart"/>
      <w:r w:rsidRPr="00652B1B">
        <w:rPr>
          <w:rFonts w:ascii="Arial" w:eastAsia="Times New Roman" w:hAnsi="Arial" w:cs="Arial"/>
          <w:b/>
          <w:bCs/>
          <w:sz w:val="18"/>
          <w:szCs w:val="18"/>
        </w:rPr>
        <w:t>( ambito</w:t>
      </w:r>
      <w:proofErr w:type="gramEnd"/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extraurbano – zone agricole E –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</w:rPr>
        <w:t>Ep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– An -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</w:rPr>
        <w:t>Tni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14:paraId="1672C4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non è soggetto alle verifiche di conformità alle norme di cui al fascicolo ST3 del P.U.C.</w:t>
      </w:r>
    </w:p>
    <w:p w14:paraId="4BE812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è conforme alle norme di cui al fascicolo ST3 del P.U.C.</w:t>
      </w:r>
    </w:p>
    <w:p w14:paraId="2120491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ST4 </w:t>
      </w:r>
      <w:proofErr w:type="gramStart"/>
      <w:r w:rsidRPr="00652B1B">
        <w:rPr>
          <w:rFonts w:ascii="Arial" w:eastAsia="Times New Roman" w:hAnsi="Arial" w:cs="Arial"/>
          <w:b/>
          <w:bCs/>
          <w:sz w:val="18"/>
          <w:szCs w:val="18"/>
        </w:rPr>
        <w:t>( ambiti</w:t>
      </w:r>
      <w:proofErr w:type="gramEnd"/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urbani ) </w:t>
      </w:r>
    </w:p>
    <w:p w14:paraId="6EA0C89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non è soggetto alle verifiche di conformità alle norme di cui al fascicolo ST4 del P.U.C.</w:t>
      </w:r>
    </w:p>
    <w:p w14:paraId="293BABB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che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l'intervento è conforme alle norme di cui al fascicolo ST4 del P.U.C.</w:t>
      </w:r>
    </w:p>
    <w:p w14:paraId="713725C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6BB13A2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non è soggetto alle verifiche di conformità alle norme di cui al fascicolo ST5 del P.U.C.</w:t>
      </w:r>
    </w:p>
    <w:p w14:paraId="090FE12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l'immobile/area ricade;</w:t>
      </w:r>
    </w:p>
    <w:p w14:paraId="413C5A1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DEA638E" w14:textId="77777777" w:rsidTr="00652B1B">
        <w:tc>
          <w:tcPr>
            <w:tcW w:w="9641" w:type="dxa"/>
            <w:shd w:val="clear" w:color="auto" w:fill="auto"/>
          </w:tcPr>
          <w:p w14:paraId="43584F6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7 </w:t>
            </w:r>
            <w:proofErr w:type="gramStart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  Regolamento</w:t>
            </w:r>
            <w:proofErr w:type="gramEnd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Edilizio Vigente </w:t>
            </w:r>
          </w:p>
        </w:tc>
      </w:tr>
    </w:tbl>
    <w:p w14:paraId="13FA09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A4059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11B73BA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49F11285" w14:textId="77777777" w:rsidTr="00652B1B">
        <w:tc>
          <w:tcPr>
            <w:tcW w:w="9641" w:type="dxa"/>
            <w:shd w:val="clear" w:color="auto" w:fill="auto"/>
          </w:tcPr>
          <w:p w14:paraId="3D7844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8 - Norme igienico-sanitarie</w:t>
            </w:r>
          </w:p>
        </w:tc>
      </w:tr>
    </w:tbl>
    <w:p w14:paraId="406063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CDD3BF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 </w:t>
      </w:r>
    </w:p>
    <w:p w14:paraId="5E5160B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72F765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180A55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5F868C3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</w:t>
      </w:r>
      <w:proofErr w:type="gram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_ ;</w:t>
      </w:r>
      <w:proofErr w:type="gramEnd"/>
    </w:p>
    <w:p w14:paraId="47BE122A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l'intervento rientra nell'ipotesi di cui all'art. 11 della L.R. 16/2008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 in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quanto  non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è possibile rispettare  i requisiti  igienico-sanitari stabiliti dal Regolamento edilizio e dalle norme regionali e nazionali, come da specifica dichiarazione allegata,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652B1B">
        <w:rPr>
          <w:rFonts w:ascii="Arial" w:eastAsia="Times New Roman" w:hAnsi="Arial" w:cs="Arial"/>
          <w:sz w:val="18"/>
          <w:szCs w:val="18"/>
        </w:rPr>
        <w:t>sistenti.</w:t>
      </w:r>
    </w:p>
    <w:p w14:paraId="61CBBC95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00E8C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F369396" w14:textId="77777777" w:rsidTr="00652B1B">
        <w:tc>
          <w:tcPr>
            <w:tcW w:w="9641" w:type="dxa"/>
            <w:shd w:val="clear" w:color="auto" w:fill="auto"/>
          </w:tcPr>
          <w:p w14:paraId="292FF0D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Barriere architettoniche</w:t>
            </w:r>
          </w:p>
        </w:tc>
      </w:tr>
    </w:tbl>
    <w:p w14:paraId="5BC8BF8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8764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258F8D7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non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è soggetto alle prescrizioni  degli art. 77 del D.P.R. 380/2001 e del D.M. 236/1989 e dell'art. 80 del Regolamento Edilizio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(specificare)_________________________________________________________</w:t>
      </w:r>
    </w:p>
    <w:p w14:paraId="0F33D79E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E38E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soggetto alle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prescrizioni  degli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art. 77 del D.P.R. 380/2001 e del D.M. 236/1989, art. 80 del Regolamento Edilizio e come da allegata relazione e schemi grafici dimostrativi, e specifica dichiarazione di conformità, soddisfa il requisito di :</w:t>
      </w:r>
    </w:p>
    <w:p w14:paraId="7EE8717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6556C3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proofErr w:type="spell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visitabilità</w:t>
      </w:r>
      <w:proofErr w:type="spellEnd"/>
    </w:p>
    <w:p w14:paraId="06249A2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453A716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pur essendo soggetto alle prescrizioni degli art. 77 del D.P.R. 380/2001 e del D.M. 236/1989, non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rispetta  la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normativa in materia di barriere architettoniche pertanto, l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652B1B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C99840" w14:textId="77777777" w:rsidTr="00652B1B">
        <w:tc>
          <w:tcPr>
            <w:tcW w:w="9641" w:type="dxa"/>
            <w:shd w:val="clear" w:color="auto" w:fill="auto"/>
          </w:tcPr>
          <w:p w14:paraId="6E1E69B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10 – Codice della strada</w:t>
            </w:r>
          </w:p>
        </w:tc>
      </w:tr>
    </w:tbl>
    <w:p w14:paraId="13E286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45EE3F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l'intervento non è soggetto alla verifica del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rispetto  del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Codice della Strada –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e relativo Regolamento attuativo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casella successiva)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75DACC9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l'intervento è conforme al Codice della Strada –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e relativo Regolamento attuativo;</w:t>
      </w:r>
    </w:p>
    <w:p w14:paraId="5FBAA4A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</w:t>
      </w:r>
    </w:p>
    <w:p w14:paraId="164BDB2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si allega parere rilasciato dal Settore Polizia Municipale rilasciato in data _________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prot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n° ________</w:t>
      </w:r>
    </w:p>
    <w:p w14:paraId="77237FB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rilasciato dal Settore Lavori Pubblici rilasciato in data _________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prot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E374800" w14:textId="77777777" w:rsidTr="00652B1B">
        <w:tc>
          <w:tcPr>
            <w:tcW w:w="9641" w:type="dxa"/>
            <w:shd w:val="clear" w:color="auto" w:fill="auto"/>
          </w:tcPr>
          <w:p w14:paraId="27E7AF2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11 – Vigili del Fuoco</w:t>
            </w:r>
          </w:p>
        </w:tc>
      </w:tr>
    </w:tbl>
    <w:p w14:paraId="29D22A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EAAC1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l'intervento:</w:t>
      </w:r>
    </w:p>
    <w:p w14:paraId="77C36C7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alle norme di prevenzione incendi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 </w:t>
      </w:r>
    </w:p>
    <w:p w14:paraId="1F25EE0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è soggetto alle norme di prevenzione incendi e le stesse sono rispettate nel progetto</w:t>
      </w:r>
    </w:p>
    <w:p w14:paraId="0D2924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preventivo rilasciato dal Comando dei Vigili del Fuoco rilasciato in data _________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prot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5E3099A" w14:textId="77777777" w:rsidTr="00652B1B">
        <w:tc>
          <w:tcPr>
            <w:tcW w:w="9641" w:type="dxa"/>
            <w:shd w:val="clear" w:color="auto" w:fill="auto"/>
          </w:tcPr>
          <w:p w14:paraId="7E63CE0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12 Piani di Bacino</w:t>
            </w:r>
          </w:p>
        </w:tc>
      </w:tr>
    </w:tbl>
    <w:p w14:paraId="01F441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1291C09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Fasce di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esondabilità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7C955F9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proofErr w:type="gramStart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981A17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opera  soggetta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a verifica relativa ad immobile/area:</w:t>
      </w:r>
    </w:p>
    <w:p w14:paraId="4D1D0CB4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ricompreso/a in nessuna fascia di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inondabilità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, di rispetto, né di inedificabilità assoluta; </w:t>
      </w:r>
    </w:p>
    <w:p w14:paraId="6E7D3C7D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5586853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24B167E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nella  fascia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sita □ nel centro urbano □ esterna al centro urbano, :</w:t>
      </w:r>
    </w:p>
    <w:p w14:paraId="44EC93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 - T = 50 anni</w:t>
      </w:r>
    </w:p>
    <w:p w14:paraId="42E3ED1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 - T = 200 anni</w:t>
      </w:r>
    </w:p>
    <w:p w14:paraId="3D0A954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 – T =500 anni</w:t>
      </w:r>
    </w:p>
    <w:p w14:paraId="5A0D47B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conforme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85148B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/parere rilasciato dalla Provincia di Savona in data ______ n° _____</w:t>
      </w:r>
    </w:p>
    <w:p w14:paraId="6E71E2E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221A798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B61AE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opera  soggetta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a verifica in area :</w:t>
      </w:r>
    </w:p>
    <w:p w14:paraId="21339D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Molto Bassa</w:t>
      </w:r>
    </w:p>
    <w:p w14:paraId="542E73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Bassa</w:t>
      </w:r>
    </w:p>
    <w:p w14:paraId="15005F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Media</w:t>
      </w:r>
    </w:p>
    <w:p w14:paraId="4A61C69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Alta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( Pg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3a – Pg3b)</w:t>
      </w:r>
    </w:p>
    <w:p w14:paraId="240D12B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Molto Alta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( (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Pg4) </w:t>
      </w:r>
    </w:p>
    <w:p w14:paraId="249380E6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A</w:t>
      </w:r>
    </w:p>
    <w:p w14:paraId="49C4B48C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B1</w:t>
      </w:r>
    </w:p>
    <w:p w14:paraId="1A4F3328" w14:textId="77777777" w:rsidR="00652B1B" w:rsidRPr="00652B1B" w:rsidRDefault="00652B1B" w:rsidP="00652B1B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6B6A464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 alla normativa □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a normativa dei piani di bacino)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 _______________________________________________________________________________________</w:t>
      </w:r>
    </w:p>
    <w:p w14:paraId="67169C81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rilasciata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97F002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Reticolo idrografico principale e tratti non indagati indicati in CTR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48363C6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o situata ad una distanza maggiore di 40 m da rio non indagato </w:t>
      </w:r>
    </w:p>
    <w:p w14:paraId="63B7F98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3ECC68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opera  soggetta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a verifica sita □ nel centro urbano □ esterna al centro urbano, con distanza di mt _____ dal rio____________</w:t>
      </w:r>
    </w:p>
    <w:p w14:paraId="4D87EC2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727B4ADD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lastRenderedPageBreak/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>ininfluente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7EF3F10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6F7367C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/parere rilasciato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B3AA61B" w14:textId="77777777" w:rsidTr="00652B1B">
        <w:tc>
          <w:tcPr>
            <w:tcW w:w="9641" w:type="dxa"/>
            <w:shd w:val="clear" w:color="auto" w:fill="auto"/>
          </w:tcPr>
          <w:p w14:paraId="3961E27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13- Zone di rispetto </w:t>
            </w:r>
          </w:p>
        </w:tc>
      </w:tr>
    </w:tbl>
    <w:p w14:paraId="14034B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D7BEF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rispetto </w:t>
      </w:r>
      <w:proofErr w:type="gramStart"/>
      <w:r w:rsidRPr="00652B1B">
        <w:rPr>
          <w:rFonts w:ascii="Arial" w:eastAsia="Times New Roman" w:hAnsi="Arial" w:cs="Arial"/>
          <w:sz w:val="18"/>
          <w:szCs w:val="18"/>
          <w:u w:val="single"/>
        </w:rPr>
        <w:t>cimiteriale</w:t>
      </w:r>
      <w:r w:rsidRPr="00652B1B">
        <w:rPr>
          <w:rFonts w:ascii="Arial" w:eastAsia="Times New Roman" w:hAnsi="Arial" w:cs="Arial"/>
          <w:sz w:val="18"/>
          <w:szCs w:val="18"/>
        </w:rPr>
        <w:t xml:space="preserve">  (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art. 338 T.U. delle leggi sanitarie 1265/1934 – L. 166/02</w:t>
      </w:r>
      <w:r w:rsidRPr="00652B1B">
        <w:rPr>
          <w:rFonts w:ascii="Arial" w:eastAsia="Times New Roman" w:hAnsi="Arial" w:cs="Arial"/>
          <w:sz w:val="18"/>
          <w:szCs w:val="18"/>
        </w:rPr>
        <w:t xml:space="preserve">) </w:t>
      </w:r>
    </w:p>
    <w:p w14:paraId="769E6F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37197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l'intervento ricade nella fascia di rispetto ed è consentito in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quanto :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682750B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rispetto dei </w:t>
      </w:r>
      <w:proofErr w:type="gramStart"/>
      <w:r w:rsidRPr="00652B1B">
        <w:rPr>
          <w:rFonts w:ascii="Arial" w:eastAsia="Times New Roman" w:hAnsi="Arial" w:cs="Arial"/>
          <w:sz w:val="18"/>
          <w:szCs w:val="18"/>
          <w:u w:val="single"/>
        </w:rPr>
        <w:t>depuratori</w:t>
      </w:r>
      <w:r w:rsidRPr="00652B1B">
        <w:rPr>
          <w:rFonts w:ascii="Arial" w:eastAsia="Times New Roman" w:hAnsi="Arial" w:cs="Arial"/>
          <w:sz w:val="18"/>
          <w:szCs w:val="18"/>
        </w:rPr>
        <w:t xml:space="preserve">  (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punto 1.2 allegato 4 della deliberazione 4 febbraio 1977 del Comitato dei Ministri per la tutela della acque)</w:t>
      </w:r>
    </w:p>
    <w:p w14:paraId="4751728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1AA34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l'intervento ricade nella fascia di rispetto ed è consentito in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quanto :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0617C88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Che l'area/immobile oggetto di intervento □ non risulta □ risulta soggetto alle seguenti fasce di rispetto:</w:t>
      </w:r>
    </w:p>
    <w:p w14:paraId="59754C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stradale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 xml:space="preserve">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d.m.</w:t>
      </w:r>
      <w:proofErr w:type="spellEnd"/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n° 10404/1968 d.P.R. 495/92)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 __________________________</w:t>
      </w:r>
    </w:p>
    <w:p w14:paraId="03FCC4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ferroviaria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( d.P.R. N° 753/1980) </w:t>
      </w:r>
    </w:p>
    <w:p w14:paraId="1301670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elettrodotto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d.m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24 novembre 1984)</w:t>
      </w:r>
    </w:p>
    <w:p w14:paraId="37DB20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gasdotto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d.P.C.M.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23 aprile 1992)</w:t>
      </w:r>
    </w:p>
    <w:p w14:paraId="6C6BA9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militare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66/2010)</w:t>
      </w:r>
    </w:p>
    <w:p w14:paraId="7951052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codice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della navigazione – fascia di rispetto costiero</w:t>
      </w:r>
    </w:p>
    <w:p w14:paraId="343FC1F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d) </w:t>
      </w:r>
      <w:r w:rsidRPr="00652B1B">
        <w:rPr>
          <w:rFonts w:ascii="Arial" w:eastAsia="Times New Roman" w:hAnsi="Arial" w:cs="Arial"/>
          <w:sz w:val="18"/>
          <w:szCs w:val="18"/>
        </w:rPr>
        <w:t>In caso di area/immobile assoggettato ad uno o più dei sopracitati vincoli</w:t>
      </w:r>
    </w:p>
    <w:p w14:paraId="0D0048D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si allegano le autocertificazioni relative alla conformità dell'intervento per i relativi vincoli;</w:t>
      </w:r>
    </w:p>
    <w:p w14:paraId="5EF7377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il relativo atto di assenso è stato rilasciato da ______________________con provvedimento n° _________del 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A330F7E" w14:textId="77777777" w:rsidTr="00652B1B">
        <w:tc>
          <w:tcPr>
            <w:tcW w:w="9641" w:type="dxa"/>
            <w:shd w:val="clear" w:color="auto" w:fill="auto"/>
          </w:tcPr>
          <w:p w14:paraId="4D17EEDA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14 - Pareri e assensi</w:t>
            </w:r>
          </w:p>
        </w:tc>
      </w:tr>
    </w:tbl>
    <w:p w14:paraId="03E616A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2CFF3818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Assensi – autorizzazioni </w:t>
      </w:r>
    </w:p>
    <w:p w14:paraId="5617B221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l'opera non necessita di assensi – autorizzazioni di ente/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 xml:space="preserve">ufficio 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</w:t>
      </w:r>
      <w:proofErr w:type="gramEnd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66198BC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l'opera necessita del seguente assenso / autorizzazione</w:t>
      </w:r>
    </w:p>
    <w:p w14:paraId="7D1451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ufficio  _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____________________</w:t>
      </w:r>
    </w:p>
    <w:p w14:paraId="0F92C6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 </w:t>
      </w:r>
    </w:p>
    <w:p w14:paraId="0CCDF44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ufficio  _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____________________</w:t>
      </w:r>
    </w:p>
    <w:p w14:paraId="54220BA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92521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6088579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ufficio  _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____________________</w:t>
      </w:r>
    </w:p>
    <w:p w14:paraId="6995DD0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sz w:val="18"/>
          <w:szCs w:val="18"/>
        </w:rPr>
        <w:lastRenderedPageBreak/>
        <w:t>□  autorizzazione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54C475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Pareri:</w:t>
      </w:r>
    </w:p>
    <w:p w14:paraId="4A5944CC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non necessita di pareri </w:t>
      </w:r>
      <w:proofErr w:type="gramStart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5DB1136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necessita dei seguenti pareri </w:t>
      </w:r>
    </w:p>
    <w:p w14:paraId="6D43748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Qualità e Dotazioni Urbane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_  □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richiesto    □ da richiedere</w:t>
      </w:r>
    </w:p>
    <w:p w14:paraId="4FDAF5E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Polizia Municipale               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     □ rilasciato in data _______n° ____  □ richiesto    □ da richiedere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1E1961A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Servizio Patrimonio              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     □ rilasciato in data _______n° ____  □ richiesto    □ da richiedere </w:t>
      </w:r>
    </w:p>
    <w:p w14:paraId="4EC36A3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_________________  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_  □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richiesto    □ da richiedere </w:t>
      </w:r>
      <w:r w:rsidRPr="00652B1B">
        <w:rPr>
          <w:rFonts w:ascii="Arial" w:eastAsia="Times New Roman" w:hAnsi="Arial" w:cs="Arial"/>
          <w:sz w:val="18"/>
          <w:szCs w:val="18"/>
        </w:rPr>
        <w:tab/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3562DD97" w14:textId="77777777" w:rsidTr="00652B1B">
        <w:tc>
          <w:tcPr>
            <w:tcW w:w="9641" w:type="dxa"/>
            <w:shd w:val="clear" w:color="auto" w:fill="auto"/>
          </w:tcPr>
          <w:p w14:paraId="39CE2B6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15 – Terre e rocce da scavo Ulteriori adempimenti</w:t>
            </w:r>
          </w:p>
        </w:tc>
      </w:tr>
    </w:tbl>
    <w:p w14:paraId="2CDBA9EC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21281D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1B0B53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comporta la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produzione  di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materiale da scavo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C85585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comporta la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produzione  di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materiale da scavo, e che lo stesso, avente consistenza di mc ______ verrà reimpiegato in sito, pertanto si allega autocertificazione.</w:t>
      </w:r>
    </w:p>
    <w:p w14:paraId="429A611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produzione  di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materiale da scavo, e che lo stesso, avente consistenza di mc ______ verrà reimpiegato in altro sito, come da autorizzazione __________□  rilasciata da _______□ richiesta il_______ </w:t>
      </w:r>
    </w:p>
    <w:p w14:paraId="378B694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produzione  di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materiale da scavo, e che lo stesso,  verrà smaltito a norma di legge in  discarica autorizzata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E4E8346" w14:textId="77777777" w:rsidTr="00652B1B">
        <w:tc>
          <w:tcPr>
            <w:tcW w:w="9641" w:type="dxa"/>
            <w:shd w:val="clear" w:color="auto" w:fill="auto"/>
          </w:tcPr>
          <w:p w14:paraId="7A528BE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16 –Informazione relative all'esistenza di impianti termici centralizzati</w:t>
            </w:r>
          </w:p>
          <w:p w14:paraId="4BCEF9B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(Da compilare in caso di interventi relativi ad unità immobiliari poste all'interno di stabili </w:t>
            </w:r>
            <w:proofErr w:type="spellStart"/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plurifamigliari</w:t>
            </w:r>
            <w:proofErr w:type="spellEnd"/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14:paraId="050EEB3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2861C40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l'unità immobiliare oggetto d’intervento è posta in uno stabile:</w:t>
      </w:r>
    </w:p>
    <w:p w14:paraId="49AA9C88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servito da impianto termico centralizzato</w:t>
      </w:r>
    </w:p>
    <w:p w14:paraId="3143F2A3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servito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da  impianto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termico non centralizzato</w:t>
      </w:r>
    </w:p>
    <w:p w14:paraId="16C019E7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(casi particolari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specificare)_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>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B6696A6" w14:textId="77777777" w:rsidTr="00652B1B">
        <w:tc>
          <w:tcPr>
            <w:tcW w:w="9641" w:type="dxa"/>
            <w:shd w:val="clear" w:color="auto" w:fill="auto"/>
          </w:tcPr>
          <w:p w14:paraId="62AE7F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17 – Ulteriori adempimenti</w:t>
            </w:r>
          </w:p>
        </w:tc>
      </w:tr>
    </w:tbl>
    <w:p w14:paraId="09AE5239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F95081B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DICHIARA ED ASSEVERA ALTRESI CHE IN RELAZIONE ALLE CARATTERISTICHE DELL'INTERVENTO, LO STESSO DETERMINA:</w:t>
      </w:r>
    </w:p>
    <w:p w14:paraId="1364E4E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652B1B">
        <w:rPr>
          <w:rFonts w:ascii="Arial" w:eastAsia="Times New Roman" w:hAnsi="Arial" w:cs="Arial"/>
          <w:b/>
          <w:bCs/>
          <w:sz w:val="18"/>
          <w:szCs w:val="18"/>
        </w:rPr>
        <w:t>SI</w:t>
      </w:r>
      <w:proofErr w:type="gramEnd"/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NO</w:t>
      </w:r>
    </w:p>
    <w:p w14:paraId="20AD42F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modifica degli allacci fognari esistenti</w:t>
      </w:r>
    </w:p>
    <w:p w14:paraId="31EEAC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installare apposita fossa settica</w:t>
      </w:r>
    </w:p>
    <w:p w14:paraId="2C50789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il taglio di piante e/o abbattimento di alberi di olivo</w:t>
      </w:r>
    </w:p>
    <w:p w14:paraId="262F19D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osservare le disposizioni n in materia di inquinamento acustico L. 447/95</w:t>
      </w:r>
    </w:p>
    <w:p w14:paraId="77FE1C0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osservare  le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disposizioni delle norme  geologiche del P.U.C.</w:t>
      </w:r>
    </w:p>
    <w:p w14:paraId="6A86F03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modifica o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l'esecuzione  ex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novo di impianti elettrici, termici ecc.. D.M. 37/2008</w:t>
      </w:r>
    </w:p>
    <w:p w14:paraId="55BB6C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 □       □   il trattamento di porzioni di edificio con presenza di amianto</w:t>
      </w:r>
    </w:p>
    <w:p w14:paraId="12381C13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652B1B">
        <w:rPr>
          <w:rFonts w:ascii="Arial" w:eastAsia="Times New Roman" w:hAnsi="Arial" w:cs="Arial"/>
          <w:sz w:val="18"/>
          <w:szCs w:val="18"/>
        </w:rPr>
        <w:t>□  l’intervento</w:t>
      </w:r>
      <w:proofErr w:type="gramEnd"/>
      <w:r w:rsidRPr="00652B1B">
        <w:rPr>
          <w:rFonts w:ascii="Arial" w:eastAsia="Times New Roman" w:hAnsi="Arial" w:cs="Arial"/>
          <w:sz w:val="18"/>
          <w:szCs w:val="18"/>
        </w:rPr>
        <w:t xml:space="preserve"> rispetta la normativa prevista dal D.M. Sviluppo Economico del 26/06/2015 in attuazione del D. Lgs. 192/2005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</w:p>
    <w:p w14:paraId="0D99CFE9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60C9CA4D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3862CFB4" w14:textId="77777777" w:rsidR="002319AF" w:rsidRPr="00652B1B" w:rsidRDefault="00652B1B" w:rsidP="00652B1B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e che per gli adempimenti di cui sopra, sono stati assolti gli obblighi e/o procedure autorizzative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________________________________________________________________________________</w:t>
      </w:r>
    </w:p>
    <w:p w14:paraId="41C6FD2A" w14:textId="77777777" w:rsidR="002319AF" w:rsidRPr="002319AF" w:rsidRDefault="002319AF" w:rsidP="002319AF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9EB06C2" w14:textId="77777777" w:rsidR="00F66875" w:rsidRPr="002319AF" w:rsidRDefault="00F66875" w:rsidP="00F66875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F66875" w:rsidRPr="002319AF" w14:paraId="322C5638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F36E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2319A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2319AF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Pr="002319AF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A3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66875" w:rsidRPr="002319AF" w14:paraId="2BBE4E1B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46E18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0810F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CD3FD55" w14:textId="77777777" w:rsidR="00F66875" w:rsidRDefault="00F66875" w:rsidP="00F668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BAA7A67" w14:textId="77777777" w:rsidR="008C1449" w:rsidRPr="002319AF" w:rsidRDefault="008C1449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2670B3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EC73BCC" w14:textId="77777777" w:rsidR="005B6564" w:rsidRDefault="005B6564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C4DE0B7" w14:textId="77777777" w:rsidR="00F00C49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2B2C3FE" w14:textId="77777777" w:rsidR="00F00C49" w:rsidRPr="00926A1D" w:rsidRDefault="00F00C49" w:rsidP="00F00C49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F15B653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F0059D4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830562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C728C0A" w14:textId="5622B316" w:rsidR="00F00C49" w:rsidRPr="00926A1D" w:rsidRDefault="00091443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1735D30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CAB029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7D4F7CE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0334FC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88A37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3F3F714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15A94D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0D602F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B2FE7F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7E35A3C" w14:textId="77777777" w:rsidR="00F00C49" w:rsidRPr="00926A1D" w:rsidRDefault="00F00C49" w:rsidP="00F00C49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8095F4D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A99ECF4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E2440A1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D04139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362EE4A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55C6AC4" w14:textId="77777777" w:rsidR="00F00C49" w:rsidRPr="002319AF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F00C49" w:rsidRPr="002319AF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A651D"/>
    <w:multiLevelType w:val="multilevel"/>
    <w:tmpl w:val="F24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DF736F"/>
    <w:multiLevelType w:val="multilevel"/>
    <w:tmpl w:val="687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875"/>
    <w:rsid w:val="0002154A"/>
    <w:rsid w:val="00091443"/>
    <w:rsid w:val="002319AF"/>
    <w:rsid w:val="00254940"/>
    <w:rsid w:val="004B660A"/>
    <w:rsid w:val="004F7126"/>
    <w:rsid w:val="0059412F"/>
    <w:rsid w:val="005B6564"/>
    <w:rsid w:val="00652B1B"/>
    <w:rsid w:val="00797A0C"/>
    <w:rsid w:val="008A4F4F"/>
    <w:rsid w:val="008C1449"/>
    <w:rsid w:val="00A43C78"/>
    <w:rsid w:val="00DA4E49"/>
    <w:rsid w:val="00E42E65"/>
    <w:rsid w:val="00F00C49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F3A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7126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652B1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C4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13</cp:revision>
  <dcterms:created xsi:type="dcterms:W3CDTF">2017-09-15T07:52:00Z</dcterms:created>
  <dcterms:modified xsi:type="dcterms:W3CDTF">2021-07-19T10:25:00Z</dcterms:modified>
</cp:coreProperties>
</file>