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 xml:space="preserve">PG n. </w:t>
      </w:r>
      <w:bookmarkStart w:id="0" w:name="_GoBack"/>
      <w:bookmarkEnd w:id="0"/>
    </w:p>
    <w:p w:rsidR="006E0EAA" w:rsidRPr="004772F0" w:rsidRDefault="00FF7ACA">
      <w:pPr>
        <w:rPr>
          <w:rFonts w:ascii="Verdana" w:eastAsia="Times New Roman" w:hAnsi="Verdana" w:cs="Verdana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Rif. PG n. [</w:t>
      </w:r>
      <w:proofErr w:type="spellStart"/>
      <w:r w:rsidRPr="004772F0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4772F0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4772F0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4772F0">
        <w:rPr>
          <w:rFonts w:ascii="Verdana" w:eastAsia="Times New Roman" w:hAnsi="Verdana" w:cs="Verdana"/>
          <w:sz w:val="18"/>
          <w:szCs w:val="18"/>
        </w:rPr>
        <w:t>]</w:t>
      </w:r>
    </w:p>
    <w:p w:rsidR="006E0EAA" w:rsidRPr="004772F0" w:rsidRDefault="009675F4">
      <w:pPr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Andora</w:t>
      </w:r>
      <w:r w:rsidR="00FF7ACA" w:rsidRPr="004772F0">
        <w:rPr>
          <w:rFonts w:ascii="Verdana" w:eastAsia="Times New Roman" w:hAnsi="Verdana" w:cs="Verdana"/>
          <w:sz w:val="18"/>
          <w:szCs w:val="18"/>
        </w:rPr>
        <w:t>, [data_richiesta_integrazione_02]</w:t>
      </w:r>
    </w:p>
    <w:p w:rsidR="006E0EAA" w:rsidRPr="004772F0" w:rsidRDefault="006E0EAA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6E0EAA" w:rsidRPr="004772F0">
        <w:tc>
          <w:tcPr>
            <w:tcW w:w="5210" w:type="dxa"/>
            <w:shd w:val="clear" w:color="auto" w:fill="auto"/>
          </w:tcPr>
          <w:p w:rsidR="006E0EAA" w:rsidRPr="004772F0" w:rsidRDefault="006E0EA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6E0EAA" w:rsidRPr="004772F0" w:rsidRDefault="00FF7AC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4772F0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6E0EAA" w:rsidRPr="004772F0" w:rsidRDefault="00FF7ACA">
            <w:pPr>
              <w:rPr>
                <w:rFonts w:ascii="Verdana" w:hAnsi="Verdana" w:cs="Arial"/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6E0EAA" w:rsidRPr="004772F0" w:rsidRDefault="00FF7ACA">
            <w:pPr>
              <w:rPr>
                <w:sz w:val="18"/>
                <w:szCs w:val="18"/>
              </w:rPr>
            </w:pPr>
            <w:r w:rsidRPr="004772F0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4772F0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4772F0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6E0EAA" w:rsidRDefault="006E0EAA">
      <w:pPr>
        <w:rPr>
          <w:rFonts w:ascii="Verdana" w:hAnsi="Verdana" w:cs="Verdana"/>
          <w:sz w:val="20"/>
          <w:szCs w:val="20"/>
        </w:rPr>
      </w:pPr>
    </w:p>
    <w:p w:rsidR="006E0EAA" w:rsidRDefault="006E0EAA">
      <w:pPr>
        <w:rPr>
          <w:rFonts w:ascii="Verdana" w:eastAsia="Times New Roman" w:hAnsi="Verdana" w:cs="Verdana"/>
          <w:sz w:val="20"/>
          <w:szCs w:val="20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OGGETTO: Segnalazione certificata di inizio attività (SCIA) relativa a </w:t>
      </w:r>
      <w:r w:rsidRPr="004772F0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Pr="004772F0">
        <w:rPr>
          <w:rFonts w:ascii="Verdana" w:eastAsia="Times New Roman" w:hAnsi="Verdana" w:cs="Verdana"/>
          <w:sz w:val="18"/>
          <w:szCs w:val="18"/>
        </w:rPr>
        <w:t>iol_form_title</w:t>
      </w:r>
      <w:proofErr w:type="spellEnd"/>
      <w:r w:rsidRPr="004772F0">
        <w:rPr>
          <w:rFonts w:ascii="Verdana" w:eastAsia="Times New Roman" w:hAnsi="Verdana" w:cs="Verdana"/>
          <w:sz w:val="18"/>
          <w:szCs w:val="18"/>
        </w:rPr>
        <w:t xml:space="preserve">] ubicata </w:t>
      </w:r>
      <w:r w:rsidRPr="004772F0">
        <w:rPr>
          <w:rFonts w:ascii="Verdana" w:hAnsi="Verdana" w:cs="Arial"/>
          <w:sz w:val="18"/>
          <w:szCs w:val="18"/>
        </w:rPr>
        <w:t xml:space="preserve">in </w:t>
      </w:r>
      <w:r w:rsidRPr="004772F0">
        <w:rPr>
          <w:rFonts w:ascii="Verdana" w:eastAsia="Times New Roman" w:hAnsi="Verdana" w:cs="Verdana"/>
          <w:sz w:val="18"/>
          <w:szCs w:val="18"/>
        </w:rPr>
        <w:t xml:space="preserve">[ubicazione], </w:t>
      </w:r>
      <w:r w:rsidRPr="004772F0">
        <w:rPr>
          <w:rFonts w:ascii="Verdana" w:hAnsi="Verdana" w:cs="Arial"/>
          <w:sz w:val="18"/>
          <w:szCs w:val="18"/>
        </w:rPr>
        <w:t>presentata ai sensi dell'articolo 19 della Legge 241/1990 come modificata dalla Legge 122/2010.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Settore merceologico: _________________</w:t>
      </w: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Sospensione del termine di giorni 60 per la conclusione delle verifiche di cui all'articolo 19, comma 3 della Legge 241/1990 come modificata dalla Legge 122/2010.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Ai sensi e per gli effetti di cui agli artt. 7 e 8 della legge 241/1990, si comunica che il procedimento relativo alle attività di verifica conseguenti alla presentazione, a questo Comune, della comunicazione di cui all'oggetto, è stato assegnato al Servizio Attività Produttive</w:t>
      </w:r>
      <w:r w:rsidR="00EE512C" w:rsidRPr="004772F0">
        <w:rPr>
          <w:rFonts w:ascii="Verdana" w:hAnsi="Verdana" w:cs="Arial"/>
          <w:sz w:val="18"/>
          <w:szCs w:val="18"/>
        </w:rPr>
        <w:t xml:space="preserve">, </w:t>
      </w:r>
      <w:r w:rsidR="00EE512C" w:rsidRPr="004772F0">
        <w:rPr>
          <w:rFonts w:ascii="Verdana" w:hAnsi="Verdana" w:cs="Verdana"/>
          <w:sz w:val="18"/>
          <w:szCs w:val="18"/>
        </w:rPr>
        <w:t>sito in Via Cavour n. 94.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EE512C" w:rsidRPr="004772F0" w:rsidRDefault="00EE512C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La responsabilità dell'istruttoria è stata affidata alla Sig.ra Alemanno Rosella (tel. 0182/6811243 – mail: </w:t>
      </w:r>
      <w:hyperlink r:id="rId6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 xml:space="preserve">), alla quale Codesta impresa potrà rivolgersi per avere notizie o per prendere visione degli atti che riguardano il procedimento in oggetto. In caso di assenza o impedimento del responsabile di cui sopra, Codesta impresa potrà rivolgersi alla sottoscritta Responsabile del servizio (tel. 0182/68.11.245 mail: </w:t>
      </w:r>
      <w:hyperlink r:id="rId7" w:history="1">
        <w:r w:rsidRPr="004772F0">
          <w:rPr>
            <w:rFonts w:ascii="Verdana" w:hAnsi="Verdana" w:cs="Arial"/>
            <w:sz w:val="18"/>
            <w:szCs w:val="18"/>
          </w:rPr>
          <w:t>commercio@comunediandora.it</w:t>
        </w:r>
      </w:hyperlink>
      <w:r w:rsidRPr="004772F0">
        <w:rPr>
          <w:rFonts w:ascii="Verdana" w:hAnsi="Verdana" w:cs="Arial"/>
          <w:sz w:val="18"/>
          <w:szCs w:val="18"/>
        </w:rPr>
        <w:t>).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Si comunica che ai sensi e per gli effetti di cui all'articolo 19, comma 3 della Legge 241/1990 e successive modificazioni, il termine di 60 (sessanta) giorni per la conclusione del procedimento di cui all'oggetto rimane sospeso, nell'attesa di ricevere: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pStyle w:val="Corpotesto"/>
        <w:rPr>
          <w:rFonts w:ascii="Verdana" w:hAnsi="Verdana" w:cs="Arial"/>
          <w:sz w:val="18"/>
          <w:szCs w:val="18"/>
        </w:rPr>
      </w:pPr>
      <w:r w:rsidRPr="004772F0">
        <w:rPr>
          <w:rFonts w:ascii="Verdana" w:eastAsia="Times New Roman" w:hAnsi="Verdana" w:cs="Verdana"/>
          <w:sz w:val="18"/>
          <w:szCs w:val="18"/>
        </w:rPr>
        <w:t>[oggetto_richiesta_integrazione_</w:t>
      </w:r>
      <w:proofErr w:type="gramStart"/>
      <w:r w:rsidRPr="004772F0">
        <w:rPr>
          <w:rFonts w:ascii="Verdana" w:eastAsia="Times New Roman" w:hAnsi="Verdana" w:cs="Verdana"/>
          <w:sz w:val="18"/>
          <w:szCs w:val="18"/>
        </w:rPr>
        <w:t>02;strconv</w:t>
      </w:r>
      <w:proofErr w:type="gramEnd"/>
      <w:r w:rsidRPr="004772F0">
        <w:rPr>
          <w:rFonts w:ascii="Verdana" w:eastAsia="Times New Roman" w:hAnsi="Verdana" w:cs="Verdana"/>
          <w:sz w:val="18"/>
          <w:szCs w:val="18"/>
        </w:rPr>
        <w:t>=no]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6E0EAA" w:rsidRPr="004772F0" w:rsidRDefault="00FF7ACA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 xml:space="preserve">Per la presentazione di quanto sopra, è assegnato il termine di ____ (________) giorni dal ricevimento della presente.  </w:t>
      </w:r>
    </w:p>
    <w:p w:rsidR="006E0EAA" w:rsidRPr="004772F0" w:rsidRDefault="006E0EAA">
      <w:pPr>
        <w:rPr>
          <w:rFonts w:ascii="Verdana" w:hAnsi="Verdana" w:cs="Arial"/>
          <w:sz w:val="18"/>
          <w:szCs w:val="18"/>
        </w:rPr>
      </w:pPr>
    </w:p>
    <w:p w:rsidR="00FF7ACA" w:rsidRPr="004772F0" w:rsidRDefault="00FF7ACA" w:rsidP="00EE512C">
      <w:pPr>
        <w:rPr>
          <w:rFonts w:ascii="Verdana" w:hAnsi="Verdana" w:cs="Arial"/>
          <w:sz w:val="18"/>
          <w:szCs w:val="18"/>
        </w:rPr>
      </w:pPr>
      <w:r w:rsidRPr="004772F0">
        <w:rPr>
          <w:rFonts w:ascii="Verdana" w:hAnsi="Verdana" w:cs="Arial"/>
          <w:sz w:val="18"/>
          <w:szCs w:val="18"/>
        </w:rPr>
        <w:t>Dell'avvenuta regolarizzazione di cui sopra dovrà esserne data comunicazione scritta allo scrivente Servizio, ai fini del computo del termine di cui all'art. 19, comma 3 della Legge 241/1990, come modificata dalla Legge 122/2010.</w:t>
      </w:r>
    </w:p>
    <w:p w:rsidR="004772F0" w:rsidRDefault="004772F0" w:rsidP="00EE512C">
      <w:pPr>
        <w:rPr>
          <w:rFonts w:ascii="Verdana" w:hAnsi="Verdana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45006" w:rsidRPr="00A75FAD" w:rsidTr="00C45006">
        <w:tc>
          <w:tcPr>
            <w:tcW w:w="4889" w:type="dxa"/>
            <w:shd w:val="clear" w:color="auto" w:fill="auto"/>
          </w:tcPr>
          <w:p w:rsidR="00EE512C" w:rsidRPr="00C45006" w:rsidRDefault="00EE512C" w:rsidP="00C45006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C45006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EE512C" w:rsidRPr="00C45006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C45006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EE512C" w:rsidRPr="00C45006" w:rsidRDefault="00EE512C" w:rsidP="00913BA5">
            <w:pPr>
              <w:rPr>
                <w:rFonts w:ascii="Verdana" w:hAnsi="Verdana" w:cs="Arial"/>
                <w:sz w:val="18"/>
                <w:szCs w:val="18"/>
              </w:rPr>
            </w:pPr>
            <w:r w:rsidRPr="00C45006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EE512C" w:rsidRPr="00EE512C" w:rsidRDefault="00EE512C" w:rsidP="00EE512C">
      <w:pPr>
        <w:rPr>
          <w:rFonts w:ascii="Verdana" w:hAnsi="Verdana" w:cs="Arial"/>
          <w:sz w:val="20"/>
        </w:rPr>
      </w:pPr>
    </w:p>
    <w:sectPr w:rsidR="00EE512C" w:rsidRPr="00EE512C">
      <w:headerReference w:type="default" r:id="rId8"/>
      <w:footerReference w:type="default" r:id="rId9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CA" w:rsidRDefault="004647CA">
      <w:r>
        <w:separator/>
      </w:r>
    </w:p>
  </w:endnote>
  <w:endnote w:type="continuationSeparator" w:id="0">
    <w:p w:rsidR="004647CA" w:rsidRDefault="004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AA" w:rsidRDefault="006E0EAA">
    <w:pPr>
      <w:pStyle w:val="Pidipagina"/>
    </w:pPr>
  </w:p>
  <w:p w:rsidR="00EE512C" w:rsidRDefault="00EE512C" w:rsidP="00EE512C">
    <w:pPr>
      <w:pStyle w:val="Pidipagina"/>
    </w:pPr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EE512C" w:rsidRPr="00AD0450" w:rsidRDefault="00EE512C" w:rsidP="00EE512C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EE512C" w:rsidRPr="00AD0450" w:rsidRDefault="00EE512C" w:rsidP="00EE512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EE512C" w:rsidRPr="00AD0450" w:rsidRDefault="00EE512C" w:rsidP="00EE512C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6E0EAA" w:rsidRDefault="006E0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CA" w:rsidRDefault="004647CA">
      <w:r>
        <w:separator/>
      </w:r>
    </w:p>
  </w:footnote>
  <w:footnote w:type="continuationSeparator" w:id="0">
    <w:p w:rsidR="004647CA" w:rsidRDefault="0046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2C" w:rsidRDefault="009675F4" w:rsidP="00EE512C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EE512C" w:rsidRPr="00A75FAD" w:rsidRDefault="00EE512C" w:rsidP="00EE512C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</w:p>
  <w:p w:rsidR="00EE512C" w:rsidRDefault="00EE512C" w:rsidP="00EE512C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6E0EAA" w:rsidRDefault="006E0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B09"/>
    <w:rsid w:val="00105B09"/>
    <w:rsid w:val="004647CA"/>
    <w:rsid w:val="004772F0"/>
    <w:rsid w:val="006E0EAA"/>
    <w:rsid w:val="009675F4"/>
    <w:rsid w:val="00C45006"/>
    <w:rsid w:val="00EE51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0A680E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EE512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512C"/>
  </w:style>
  <w:style w:type="table" w:styleId="Grigliatabella">
    <w:name w:val="Table Grid"/>
    <w:basedOn w:val="Tabellanormale"/>
    <w:uiPriority w:val="59"/>
    <w:rsid w:val="00EE5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ercio@comunediand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o@comunediandor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5</cp:revision>
  <cp:lastPrinted>2016-12-01T12:39:00Z</cp:lastPrinted>
  <dcterms:created xsi:type="dcterms:W3CDTF">2019-03-11T11:02:00Z</dcterms:created>
  <dcterms:modified xsi:type="dcterms:W3CDTF">2019-06-18T08:11:00Z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